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DF2" w:rsidRPr="009639C7" w:rsidRDefault="00496DF2" w:rsidP="009639C7">
      <w:pPr>
        <w:shd w:val="clear" w:color="auto" w:fill="FFFFFF"/>
        <w:jc w:val="center"/>
        <w:rPr>
          <w:b/>
          <w:color w:val="FF0000"/>
          <w:sz w:val="28"/>
          <w:szCs w:val="28"/>
        </w:rPr>
      </w:pPr>
      <w:bookmarkStart w:id="0" w:name="_Toc335741305"/>
      <w:bookmarkStart w:id="1" w:name="_Toc335137425"/>
      <w:bookmarkStart w:id="2" w:name="_Toc335124877"/>
      <w:bookmarkStart w:id="3" w:name="_Toc334781379"/>
      <w:bookmarkStart w:id="4" w:name="_Toc335742202"/>
      <w:bookmarkStart w:id="5" w:name="_Toc335744029"/>
      <w:r w:rsidRPr="009639C7">
        <w:rPr>
          <w:b/>
          <w:color w:val="FF0000"/>
          <w:sz w:val="28"/>
          <w:szCs w:val="28"/>
        </w:rPr>
        <w:t>Рабочая программа</w:t>
      </w:r>
      <w:r w:rsidRPr="009639C7">
        <w:rPr>
          <w:color w:val="4F6228" w:themeColor="accent3" w:themeShade="80"/>
          <w:sz w:val="28"/>
          <w:szCs w:val="28"/>
        </w:rPr>
        <w:t xml:space="preserve">     </w:t>
      </w:r>
      <w:r w:rsidRPr="009639C7">
        <w:rPr>
          <w:b/>
          <w:color w:val="FF0000"/>
          <w:sz w:val="28"/>
          <w:szCs w:val="28"/>
        </w:rPr>
        <w:t xml:space="preserve">9 </w:t>
      </w:r>
      <w:proofErr w:type="spellStart"/>
      <w:r w:rsidRPr="009639C7">
        <w:rPr>
          <w:b/>
          <w:color w:val="FF0000"/>
          <w:sz w:val="28"/>
          <w:szCs w:val="28"/>
        </w:rPr>
        <w:t>кл</w:t>
      </w:r>
      <w:proofErr w:type="spellEnd"/>
      <w:r w:rsidRPr="009639C7">
        <w:rPr>
          <w:b/>
          <w:color w:val="FF0000"/>
          <w:sz w:val="28"/>
          <w:szCs w:val="28"/>
        </w:rPr>
        <w:t xml:space="preserve">  литер.</w:t>
      </w:r>
    </w:p>
    <w:p w:rsidR="008D2FCC" w:rsidRPr="009639C7" w:rsidRDefault="008D2FCC" w:rsidP="009639C7">
      <w:pPr>
        <w:shd w:val="clear" w:color="auto" w:fill="FFFFFF"/>
        <w:jc w:val="center"/>
        <w:rPr>
          <w:b/>
          <w:color w:val="FF0000"/>
          <w:sz w:val="28"/>
          <w:szCs w:val="28"/>
        </w:rPr>
      </w:pPr>
    </w:p>
    <w:p w:rsidR="008D2FCC" w:rsidRPr="009639C7" w:rsidRDefault="008D2FCC" w:rsidP="009639C7">
      <w:pPr>
        <w:pStyle w:val="a3"/>
        <w:numPr>
          <w:ilvl w:val="0"/>
          <w:numId w:val="24"/>
        </w:numPr>
        <w:jc w:val="center"/>
        <w:rPr>
          <w:rFonts w:ascii="Calibri" w:hAnsi="Calibri"/>
          <w:b/>
          <w:color w:val="FF0000"/>
          <w:sz w:val="20"/>
          <w:szCs w:val="28"/>
        </w:rPr>
      </w:pPr>
      <w:r w:rsidRPr="009639C7">
        <w:rPr>
          <w:b/>
          <w:bCs/>
          <w:color w:val="FF0000"/>
          <w:sz w:val="20"/>
          <w:szCs w:val="28"/>
          <w:u w:val="single"/>
          <w:shd w:val="clear" w:color="auto" w:fill="FFFFFF"/>
        </w:rPr>
        <w:t>ПЛАНИРУЕМЫЕ РЕЗУЛЬТАТЫ ОСВОЕНИЯ</w:t>
      </w:r>
      <w:r w:rsidR="001D1A96" w:rsidRPr="009639C7">
        <w:rPr>
          <w:b/>
          <w:bCs/>
          <w:color w:val="FF0000"/>
          <w:sz w:val="20"/>
          <w:szCs w:val="28"/>
          <w:u w:val="single"/>
          <w:shd w:val="clear" w:color="auto" w:fill="FFFFFF"/>
        </w:rPr>
        <w:t xml:space="preserve">  </w:t>
      </w:r>
      <w:r w:rsidRPr="009639C7">
        <w:rPr>
          <w:b/>
          <w:bCs/>
          <w:color w:val="FF0000"/>
          <w:sz w:val="20"/>
          <w:szCs w:val="28"/>
          <w:u w:val="single"/>
          <w:shd w:val="clear" w:color="auto" w:fill="FFFFFF"/>
        </w:rPr>
        <w:t>УЧЕБНОГО ПРЕДМЕТА</w:t>
      </w:r>
    </w:p>
    <w:p w:rsidR="001D1A96" w:rsidRPr="009639C7" w:rsidRDefault="001D1A96" w:rsidP="009639C7">
      <w:pPr>
        <w:pStyle w:val="a3"/>
        <w:ind w:left="1068"/>
        <w:rPr>
          <w:rFonts w:ascii="Calibri" w:hAnsi="Calibri"/>
          <w:color w:val="FF0000"/>
          <w:sz w:val="20"/>
          <w:szCs w:val="20"/>
        </w:rPr>
      </w:pPr>
    </w:p>
    <w:tbl>
      <w:tblPr>
        <w:tblW w:w="14833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53"/>
        <w:gridCol w:w="1450"/>
        <w:gridCol w:w="7230"/>
      </w:tblGrid>
      <w:tr w:rsidR="008D2FCC" w:rsidRPr="009639C7" w:rsidTr="008D2FCC">
        <w:tc>
          <w:tcPr>
            <w:tcW w:w="6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FCC" w:rsidRPr="009639C7" w:rsidRDefault="008D2FCC" w:rsidP="009639C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639C7">
              <w:rPr>
                <w:b/>
                <w:bCs/>
                <w:i/>
                <w:iCs/>
                <w:color w:val="000000"/>
                <w:sz w:val="20"/>
                <w:szCs w:val="20"/>
              </w:rPr>
              <w:t>Выпускник научится</w:t>
            </w:r>
          </w:p>
        </w:tc>
        <w:tc>
          <w:tcPr>
            <w:tcW w:w="8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FCC" w:rsidRPr="009639C7" w:rsidRDefault="008D2FCC" w:rsidP="009639C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639C7">
              <w:rPr>
                <w:b/>
                <w:bCs/>
                <w:i/>
                <w:iCs/>
                <w:color w:val="000000"/>
                <w:sz w:val="20"/>
                <w:szCs w:val="20"/>
              </w:rPr>
              <w:t>Выпускник получит возможность научиться</w:t>
            </w:r>
          </w:p>
        </w:tc>
      </w:tr>
      <w:tr w:rsidR="008D2FCC" w:rsidRPr="009639C7" w:rsidTr="008D2FCC">
        <w:tc>
          <w:tcPr>
            <w:tcW w:w="148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FCC" w:rsidRPr="009639C7" w:rsidRDefault="008D2FCC" w:rsidP="009639C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9639C7">
              <w:rPr>
                <w:b/>
                <w:bCs/>
                <w:color w:val="000000"/>
                <w:sz w:val="20"/>
                <w:szCs w:val="20"/>
              </w:rPr>
              <w:t>Устное народное творчество</w:t>
            </w:r>
          </w:p>
        </w:tc>
      </w:tr>
      <w:tr w:rsidR="008D2FCC" w:rsidRPr="009639C7" w:rsidTr="008D2FCC">
        <w:tc>
          <w:tcPr>
            <w:tcW w:w="7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FCC" w:rsidRPr="009639C7" w:rsidRDefault="008D2FCC" w:rsidP="009639C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• осознанно воспринимать и понимать фольклорный текст; различать фольклорные и литературные произведения, обращаться к пословицам, поговоркам, фольклорным образам, традиционным фольклорным приёмам в различных ситуациях речевого общения, сопоставлять фольклорную сказку и её интерпретацию средствами других искусств (иллюстрация, мультипликация, художественный фильм);</w:t>
            </w:r>
          </w:p>
          <w:p w:rsidR="008D2FCC" w:rsidRPr="009639C7" w:rsidRDefault="008D2FCC" w:rsidP="009639C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• выделять нравственную проблематику фольклорных текстов как основу для развития представлений о нравственном идеале своего и русского народов, формирования представлений о русском национальном характере;</w:t>
            </w:r>
          </w:p>
          <w:p w:rsidR="008D2FCC" w:rsidRPr="009639C7" w:rsidRDefault="008D2FCC" w:rsidP="009639C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• видеть черты русского национального характера в героях русских сказок и былин, видеть черты национального характера своего народа в героях народных сказок и былин;</w:t>
            </w:r>
          </w:p>
          <w:p w:rsidR="008D2FCC" w:rsidRPr="009639C7" w:rsidRDefault="008D2FCC" w:rsidP="009639C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• учитывая жанрово-родовые признаки произведений устного народного творчества, выбирать фольклорные произведения для самостоятельного чтения;</w:t>
            </w:r>
          </w:p>
          <w:p w:rsidR="008D2FCC" w:rsidRPr="009639C7" w:rsidRDefault="008D2FCC" w:rsidP="009639C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• целенаправленно использовать малые фольклорные жанры в своих устных и письменных высказываниях;</w:t>
            </w:r>
          </w:p>
          <w:p w:rsidR="008D2FCC" w:rsidRPr="009639C7" w:rsidRDefault="008D2FCC" w:rsidP="009639C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• определять с помощью пословицы жизненную/вымышленную ситуацию;</w:t>
            </w:r>
          </w:p>
          <w:p w:rsidR="008D2FCC" w:rsidRPr="009639C7" w:rsidRDefault="008D2FCC" w:rsidP="009639C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• выразительно читать сказки и былины, соблюдая соответствующий интонационный рисунок устного рассказывания;</w:t>
            </w:r>
          </w:p>
          <w:p w:rsidR="008D2FCC" w:rsidRPr="009639C7" w:rsidRDefault="008D2FCC" w:rsidP="009639C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• пересказывать сказки, чётко выделяя сюжетные линии, не пропуская значимых композиционных элементов, используя в своей речи характерные для народных сказок художественные приёмы;</w:t>
            </w:r>
          </w:p>
          <w:p w:rsidR="008D2FCC" w:rsidRPr="009639C7" w:rsidRDefault="008D2FCC" w:rsidP="009639C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 xml:space="preserve">• выявлять в сказках характерные художественные приёмы и на этой основе определять жанровую разновидность сказки, отличать литературную сказку </w:t>
            </w:r>
            <w:proofErr w:type="gramStart"/>
            <w:r w:rsidRPr="009639C7">
              <w:rPr>
                <w:color w:val="000000"/>
                <w:sz w:val="20"/>
                <w:szCs w:val="20"/>
              </w:rPr>
              <w:t>от</w:t>
            </w:r>
            <w:proofErr w:type="gramEnd"/>
            <w:r w:rsidRPr="009639C7">
              <w:rPr>
                <w:color w:val="000000"/>
                <w:sz w:val="20"/>
                <w:szCs w:val="20"/>
              </w:rPr>
              <w:t xml:space="preserve"> фольклорной;</w:t>
            </w:r>
          </w:p>
          <w:p w:rsidR="008D2FCC" w:rsidRPr="009639C7" w:rsidRDefault="008D2FCC" w:rsidP="009639C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639C7">
              <w:rPr>
                <w:i/>
                <w:iCs/>
                <w:color w:val="000000"/>
                <w:sz w:val="20"/>
                <w:szCs w:val="20"/>
              </w:rPr>
              <w:t>• </w:t>
            </w:r>
            <w:r w:rsidRPr="009639C7">
              <w:rPr>
                <w:color w:val="000000"/>
                <w:sz w:val="20"/>
                <w:szCs w:val="20"/>
              </w:rPr>
              <w:t xml:space="preserve">видеть </w:t>
            </w:r>
            <w:proofErr w:type="gramStart"/>
            <w:r w:rsidRPr="009639C7">
              <w:rPr>
                <w:color w:val="000000"/>
                <w:sz w:val="20"/>
                <w:szCs w:val="20"/>
              </w:rPr>
              <w:t>необычное</w:t>
            </w:r>
            <w:proofErr w:type="gramEnd"/>
            <w:r w:rsidRPr="009639C7">
              <w:rPr>
                <w:color w:val="000000"/>
                <w:sz w:val="20"/>
                <w:szCs w:val="20"/>
              </w:rPr>
              <w:t xml:space="preserve"> в обычном, устанавливать неочевидные связи между предметами, явлениями, действиями, отгадывая или сочиняя загадку.</w:t>
            </w: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FCC" w:rsidRPr="009639C7" w:rsidRDefault="008D2FCC" w:rsidP="009639C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• </w:t>
            </w:r>
            <w:r w:rsidRPr="009639C7">
              <w:rPr>
                <w:i/>
                <w:iCs/>
                <w:color w:val="000000"/>
                <w:sz w:val="20"/>
                <w:szCs w:val="20"/>
              </w:rPr>
              <w:t>сравнивая сказки, принадлежащие разным народам, видеть в них воплощение нравственного идеала конкретного народа (находить общее и различное с идеалом русского и своего народов);</w:t>
            </w:r>
          </w:p>
          <w:p w:rsidR="008D2FCC" w:rsidRPr="009639C7" w:rsidRDefault="008D2FCC" w:rsidP="009639C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• </w:t>
            </w:r>
            <w:r w:rsidRPr="009639C7">
              <w:rPr>
                <w:i/>
                <w:iCs/>
                <w:color w:val="000000"/>
                <w:sz w:val="20"/>
                <w:szCs w:val="20"/>
              </w:rPr>
              <w:t>рассказывать о самостоятельно прочитанной сказке, былине, обосновывая свой выбор;</w:t>
            </w:r>
          </w:p>
          <w:p w:rsidR="008D2FCC" w:rsidRPr="009639C7" w:rsidRDefault="008D2FCC" w:rsidP="009639C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639C7">
              <w:rPr>
                <w:i/>
                <w:iCs/>
                <w:color w:val="000000"/>
                <w:sz w:val="20"/>
                <w:szCs w:val="20"/>
              </w:rPr>
              <w:t>• сочинять сказку (в том числе и по пословице), былину и/или придумывать сюжетные линии</w:t>
            </w:r>
            <w:r w:rsidRPr="009639C7">
              <w:rPr>
                <w:color w:val="000000"/>
                <w:sz w:val="20"/>
                <w:szCs w:val="20"/>
              </w:rPr>
              <w:t>;</w:t>
            </w:r>
          </w:p>
          <w:p w:rsidR="008D2FCC" w:rsidRPr="009639C7" w:rsidRDefault="008D2FCC" w:rsidP="009639C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• </w:t>
            </w:r>
            <w:r w:rsidRPr="009639C7">
              <w:rPr>
                <w:i/>
                <w:iCs/>
                <w:color w:val="000000"/>
                <w:sz w:val="20"/>
                <w:szCs w:val="20"/>
              </w:rPr>
              <w:t>сравнивая произведения героического эпоса разных народов (былину и сагу, былину и сказание), определять черты национального характера;</w:t>
            </w:r>
          </w:p>
          <w:p w:rsidR="008D2FCC" w:rsidRPr="009639C7" w:rsidRDefault="008D2FCC" w:rsidP="009639C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• </w:t>
            </w:r>
            <w:r w:rsidRPr="009639C7">
              <w:rPr>
                <w:i/>
                <w:iCs/>
                <w:color w:val="000000"/>
                <w:sz w:val="20"/>
                <w:szCs w:val="20"/>
              </w:rPr>
              <w:t>выбирать произведения устного народного творчества разных народов для самостоятельного чтения, руководствуясь конкретными целевыми установками;</w:t>
            </w:r>
          </w:p>
          <w:p w:rsidR="008D2FCC" w:rsidRPr="009639C7" w:rsidRDefault="008D2FCC" w:rsidP="009639C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• </w:t>
            </w:r>
            <w:r w:rsidRPr="009639C7">
              <w:rPr>
                <w:i/>
                <w:iCs/>
                <w:color w:val="000000"/>
                <w:sz w:val="20"/>
                <w:szCs w:val="20"/>
              </w:rPr>
              <w:t>устанавливать связи между фольклорными произведениями разных народов на уровне тематики, проблематики, образов (по принципу сходства и различия).</w:t>
            </w:r>
          </w:p>
          <w:p w:rsidR="008D2FCC" w:rsidRPr="009639C7" w:rsidRDefault="008D2FCC" w:rsidP="009639C7">
            <w:pPr>
              <w:rPr>
                <w:sz w:val="20"/>
                <w:szCs w:val="20"/>
              </w:rPr>
            </w:pPr>
          </w:p>
        </w:tc>
      </w:tr>
    </w:tbl>
    <w:p w:rsidR="008D2FCC" w:rsidRPr="009639C7" w:rsidRDefault="008D2FCC" w:rsidP="009639C7">
      <w:pPr>
        <w:shd w:val="clear" w:color="auto" w:fill="FFFFFF"/>
        <w:rPr>
          <w:b/>
          <w:color w:val="FF0000"/>
          <w:sz w:val="20"/>
          <w:szCs w:val="20"/>
        </w:rPr>
      </w:pPr>
    </w:p>
    <w:p w:rsidR="008D2FCC" w:rsidRPr="009639C7" w:rsidRDefault="008D2FCC" w:rsidP="009639C7">
      <w:pPr>
        <w:shd w:val="clear" w:color="auto" w:fill="FFFFFF"/>
        <w:rPr>
          <w:color w:val="333333"/>
          <w:sz w:val="20"/>
          <w:szCs w:val="20"/>
        </w:rPr>
      </w:pPr>
    </w:p>
    <w:p w:rsidR="006511DD" w:rsidRPr="009639C7" w:rsidRDefault="006511DD" w:rsidP="009639C7">
      <w:pPr>
        <w:shd w:val="clear" w:color="auto" w:fill="FFFFFF"/>
        <w:ind w:firstLine="708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color w:val="000000"/>
          <w:sz w:val="20"/>
          <w:szCs w:val="20"/>
          <w:shd w:val="clear" w:color="auto" w:fill="FFFFFF"/>
        </w:rPr>
        <w:t>Личностные результаты:</w:t>
      </w:r>
    </w:p>
    <w:p w:rsidR="006511DD" w:rsidRPr="009639C7" w:rsidRDefault="006511DD" w:rsidP="009639C7">
      <w:pPr>
        <w:shd w:val="clear" w:color="auto" w:fill="FFFFFF"/>
        <w:ind w:firstLine="708"/>
        <w:rPr>
          <w:rFonts w:ascii="Calibri" w:hAnsi="Calibri"/>
          <w:color w:val="000000"/>
          <w:sz w:val="20"/>
          <w:szCs w:val="20"/>
        </w:rPr>
      </w:pPr>
      <w:proofErr w:type="gramStart"/>
      <w:r w:rsidRPr="009639C7">
        <w:rPr>
          <w:color w:val="000000"/>
          <w:sz w:val="20"/>
          <w:szCs w:val="20"/>
          <w:shd w:val="clear" w:color="auto" w:fill="FFFFFF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  <w:proofErr w:type="gramEnd"/>
    </w:p>
    <w:p w:rsidR="006511DD" w:rsidRPr="009639C7" w:rsidRDefault="006511DD" w:rsidP="009639C7">
      <w:pPr>
        <w:shd w:val="clear" w:color="auto" w:fill="FFFFFF"/>
        <w:ind w:firstLine="708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  <w:shd w:val="clear" w:color="auto" w:fill="FFFFFF"/>
        </w:rPr>
        <w:t xml:space="preserve">формирование ответственного отношения к учению, готовности и </w:t>
      </w:r>
      <w:proofErr w:type="gramStart"/>
      <w:r w:rsidRPr="009639C7">
        <w:rPr>
          <w:color w:val="000000"/>
          <w:sz w:val="20"/>
          <w:szCs w:val="20"/>
          <w:shd w:val="clear" w:color="auto" w:fill="FFFFFF"/>
        </w:rPr>
        <w:t>способности</w:t>
      </w:r>
      <w:proofErr w:type="gramEnd"/>
      <w:r w:rsidRPr="009639C7">
        <w:rPr>
          <w:color w:val="000000"/>
          <w:sz w:val="20"/>
          <w:szCs w:val="20"/>
          <w:shd w:val="clear" w:color="auto" w:fill="FFFFFF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6511DD" w:rsidRPr="009639C7" w:rsidRDefault="006511DD" w:rsidP="009639C7">
      <w:pPr>
        <w:shd w:val="clear" w:color="auto" w:fill="FFFFFF"/>
        <w:ind w:firstLine="708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  <w:shd w:val="clear" w:color="auto" w:fill="FFFFFF"/>
        </w:rPr>
        <w:lastRenderedPageBreak/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6511DD" w:rsidRPr="009639C7" w:rsidRDefault="006511DD" w:rsidP="009639C7">
      <w:pPr>
        <w:shd w:val="clear" w:color="auto" w:fill="FFFFFF"/>
        <w:ind w:firstLine="708"/>
        <w:rPr>
          <w:rFonts w:ascii="Calibri" w:hAnsi="Calibri"/>
          <w:color w:val="000000"/>
          <w:sz w:val="20"/>
          <w:szCs w:val="20"/>
        </w:rPr>
      </w:pPr>
      <w:proofErr w:type="gramStart"/>
      <w:r w:rsidRPr="009639C7">
        <w:rPr>
          <w:color w:val="000000"/>
          <w:sz w:val="20"/>
          <w:szCs w:val="20"/>
          <w:shd w:val="clear" w:color="auto" w:fill="FFFFFF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  <w:proofErr w:type="gramEnd"/>
    </w:p>
    <w:p w:rsidR="006511DD" w:rsidRPr="009639C7" w:rsidRDefault="006511DD" w:rsidP="009639C7">
      <w:pPr>
        <w:shd w:val="clear" w:color="auto" w:fill="FFFFFF"/>
        <w:ind w:firstLine="708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  <w:shd w:val="clear" w:color="auto" w:fill="FFFFFF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6511DD" w:rsidRPr="009639C7" w:rsidRDefault="006511DD" w:rsidP="009639C7">
      <w:pPr>
        <w:shd w:val="clear" w:color="auto" w:fill="FFFFFF"/>
        <w:ind w:firstLine="708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  <w:shd w:val="clear" w:color="auto" w:fill="FFFFFF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6511DD" w:rsidRPr="009639C7" w:rsidRDefault="006511DD" w:rsidP="009639C7">
      <w:pPr>
        <w:shd w:val="clear" w:color="auto" w:fill="FFFFFF"/>
        <w:ind w:firstLine="708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  <w:shd w:val="clear" w:color="auto" w:fill="FFFFFF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6511DD" w:rsidRPr="009639C7" w:rsidRDefault="006511DD" w:rsidP="009639C7">
      <w:pPr>
        <w:shd w:val="clear" w:color="auto" w:fill="FFFFFF"/>
        <w:ind w:firstLine="708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  <w:shd w:val="clear" w:color="auto" w:fill="FFFFFF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6511DD" w:rsidRPr="009639C7" w:rsidRDefault="006511DD" w:rsidP="009639C7">
      <w:pPr>
        <w:shd w:val="clear" w:color="auto" w:fill="FFFFFF"/>
        <w:ind w:firstLine="708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  <w:shd w:val="clear" w:color="auto" w:fill="FFFFFF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6511DD" w:rsidRPr="009639C7" w:rsidRDefault="006511DD" w:rsidP="009639C7">
      <w:pPr>
        <w:shd w:val="clear" w:color="auto" w:fill="FFFFFF"/>
        <w:ind w:firstLine="708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  <w:shd w:val="clear" w:color="auto" w:fill="FFFFFF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6511DD" w:rsidRPr="009639C7" w:rsidRDefault="006511DD" w:rsidP="009639C7">
      <w:pPr>
        <w:shd w:val="clear" w:color="auto" w:fill="FFFFFF"/>
        <w:ind w:firstLine="708"/>
        <w:rPr>
          <w:rFonts w:ascii="Calibri" w:hAnsi="Calibri"/>
          <w:color w:val="000000"/>
          <w:sz w:val="20"/>
          <w:szCs w:val="20"/>
        </w:rPr>
      </w:pPr>
      <w:proofErr w:type="spellStart"/>
      <w:r w:rsidRPr="009639C7">
        <w:rPr>
          <w:b/>
          <w:bCs/>
          <w:color w:val="000000"/>
          <w:sz w:val="20"/>
          <w:szCs w:val="20"/>
          <w:shd w:val="clear" w:color="auto" w:fill="FFFFFF"/>
        </w:rPr>
        <w:t>Метапредметные</w:t>
      </w:r>
      <w:proofErr w:type="spellEnd"/>
      <w:r w:rsidRPr="009639C7">
        <w:rPr>
          <w:b/>
          <w:bCs/>
          <w:color w:val="000000"/>
          <w:sz w:val="20"/>
          <w:szCs w:val="20"/>
          <w:shd w:val="clear" w:color="auto" w:fill="FFFFFF"/>
        </w:rPr>
        <w:t xml:space="preserve"> результаты</w:t>
      </w:r>
      <w:r w:rsidRPr="009639C7">
        <w:rPr>
          <w:color w:val="000000"/>
          <w:sz w:val="20"/>
          <w:szCs w:val="20"/>
          <w:shd w:val="clear" w:color="auto" w:fill="FFFFFF"/>
        </w:rPr>
        <w:t> изучения литературы в основной школе:</w:t>
      </w:r>
    </w:p>
    <w:p w:rsidR="006511DD" w:rsidRPr="009639C7" w:rsidRDefault="006511DD" w:rsidP="009639C7">
      <w:pPr>
        <w:shd w:val="clear" w:color="auto" w:fill="FFFFFF"/>
        <w:ind w:firstLine="708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  <w:shd w:val="clear" w:color="auto" w:fill="FFFFFF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6511DD" w:rsidRPr="009639C7" w:rsidRDefault="006511DD" w:rsidP="009639C7">
      <w:pPr>
        <w:shd w:val="clear" w:color="auto" w:fill="FFFFFF"/>
        <w:ind w:firstLine="708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  <w:shd w:val="clear" w:color="auto" w:fill="FFFFFF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6511DD" w:rsidRPr="009639C7" w:rsidRDefault="006511DD" w:rsidP="009639C7">
      <w:pPr>
        <w:shd w:val="clear" w:color="auto" w:fill="FFFFFF"/>
        <w:ind w:firstLine="708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  <w:shd w:val="clear" w:color="auto" w:fill="FFFFFF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6511DD" w:rsidRPr="009639C7" w:rsidRDefault="006511DD" w:rsidP="009639C7">
      <w:pPr>
        <w:shd w:val="clear" w:color="auto" w:fill="FFFFFF"/>
        <w:ind w:firstLine="708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  <w:shd w:val="clear" w:color="auto" w:fill="FFFFFF"/>
        </w:rPr>
        <w:t>умение оценивать правильность выполнения учебной задачи, собственные возможности её решения;</w:t>
      </w:r>
    </w:p>
    <w:p w:rsidR="006511DD" w:rsidRPr="009639C7" w:rsidRDefault="006511DD" w:rsidP="009639C7">
      <w:pPr>
        <w:shd w:val="clear" w:color="auto" w:fill="FFFFFF"/>
        <w:ind w:firstLine="708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  <w:shd w:val="clear" w:color="auto" w:fill="FFFFFF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6511DD" w:rsidRPr="009639C7" w:rsidRDefault="006511DD" w:rsidP="009639C7">
      <w:pPr>
        <w:shd w:val="clear" w:color="auto" w:fill="FFFFFF"/>
        <w:ind w:firstLine="708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  <w:shd w:val="clear" w:color="auto" w:fill="FFFFFF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9639C7">
        <w:rPr>
          <w:color w:val="000000"/>
          <w:sz w:val="20"/>
          <w:szCs w:val="20"/>
          <w:shd w:val="clear" w:color="auto" w:fill="FFFFFF"/>
        </w:rPr>
        <w:t>логическое рассуждение</w:t>
      </w:r>
      <w:proofErr w:type="gramEnd"/>
      <w:r w:rsidRPr="009639C7">
        <w:rPr>
          <w:color w:val="000000"/>
          <w:sz w:val="20"/>
          <w:szCs w:val="20"/>
          <w:shd w:val="clear" w:color="auto" w:fill="FFFFFF"/>
        </w:rPr>
        <w:t>, умозаключение (индуктивное, дедуктивное и по аналогии) и делать выводы;</w:t>
      </w:r>
    </w:p>
    <w:p w:rsidR="006511DD" w:rsidRPr="009639C7" w:rsidRDefault="006511DD" w:rsidP="009639C7">
      <w:pPr>
        <w:shd w:val="clear" w:color="auto" w:fill="FFFFFF"/>
        <w:ind w:firstLine="708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  <w:shd w:val="clear" w:color="auto" w:fill="FFFFFF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6511DD" w:rsidRPr="009639C7" w:rsidRDefault="006511DD" w:rsidP="009639C7">
      <w:pPr>
        <w:shd w:val="clear" w:color="auto" w:fill="FFFFFF"/>
        <w:ind w:firstLine="708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  <w:shd w:val="clear" w:color="auto" w:fill="FFFFFF"/>
        </w:rPr>
        <w:t>смысловое чтение;</w:t>
      </w:r>
    </w:p>
    <w:p w:rsidR="006511DD" w:rsidRPr="009639C7" w:rsidRDefault="006511DD" w:rsidP="009639C7">
      <w:pPr>
        <w:shd w:val="clear" w:color="auto" w:fill="FFFFFF"/>
        <w:ind w:firstLine="708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  <w:shd w:val="clear" w:color="auto" w:fill="FFFFFF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6511DD" w:rsidRPr="009639C7" w:rsidRDefault="006511DD" w:rsidP="009639C7">
      <w:pPr>
        <w:shd w:val="clear" w:color="auto" w:fill="FFFFFF"/>
        <w:ind w:firstLine="708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  <w:shd w:val="clear" w:color="auto" w:fill="FFFFFF"/>
        </w:rPr>
        <w:t>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</w:t>
      </w:r>
    </w:p>
    <w:p w:rsidR="006511DD" w:rsidRPr="009639C7" w:rsidRDefault="006511DD" w:rsidP="009639C7">
      <w:pPr>
        <w:shd w:val="clear" w:color="auto" w:fill="FFFFFF"/>
        <w:ind w:firstLine="708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  <w:shd w:val="clear" w:color="auto" w:fill="FFFFFF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6511DD" w:rsidRPr="009639C7" w:rsidRDefault="006511DD" w:rsidP="009639C7">
      <w:pPr>
        <w:shd w:val="clear" w:color="auto" w:fill="FFFFFF"/>
        <w:ind w:firstLine="708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color w:val="000000"/>
          <w:sz w:val="20"/>
          <w:szCs w:val="20"/>
          <w:shd w:val="clear" w:color="auto" w:fill="FFFFFF"/>
        </w:rPr>
        <w:t>Предметные результаты</w:t>
      </w:r>
      <w:r w:rsidRPr="009639C7">
        <w:rPr>
          <w:color w:val="000000"/>
          <w:sz w:val="20"/>
          <w:szCs w:val="20"/>
          <w:shd w:val="clear" w:color="auto" w:fill="FFFFFF"/>
        </w:rPr>
        <w:t> выпускников основной школы по литературе выражаются в следующем:</w:t>
      </w:r>
    </w:p>
    <w:p w:rsidR="006511DD" w:rsidRPr="009639C7" w:rsidRDefault="006511DD" w:rsidP="009639C7">
      <w:pPr>
        <w:shd w:val="clear" w:color="auto" w:fill="FFFFFF"/>
        <w:ind w:firstLine="708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  <w:shd w:val="clear" w:color="auto" w:fill="FFFFFF"/>
        </w:rPr>
        <w:t>понимание ключевых проблем изученных произведений русского фольклора и фольклора других народов, древнерусской литературы, литературы XVIII века, русских писателей XIX-XX веков, литературы народов России и зарубежной литературы;</w:t>
      </w:r>
    </w:p>
    <w:p w:rsidR="006511DD" w:rsidRPr="009639C7" w:rsidRDefault="006511DD" w:rsidP="009639C7">
      <w:pPr>
        <w:shd w:val="clear" w:color="auto" w:fill="FFFFFF"/>
        <w:ind w:firstLine="708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  <w:shd w:val="clear" w:color="auto" w:fill="FFFFFF"/>
        </w:rPr>
        <w:t>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6511DD" w:rsidRPr="009639C7" w:rsidRDefault="006511DD" w:rsidP="009639C7">
      <w:pPr>
        <w:shd w:val="clear" w:color="auto" w:fill="FFFFFF"/>
        <w:ind w:firstLine="708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  <w:shd w:val="clear" w:color="auto" w:fill="FFFFFF"/>
        </w:rPr>
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6511DD" w:rsidRPr="009639C7" w:rsidRDefault="006511DD" w:rsidP="009639C7">
      <w:pPr>
        <w:shd w:val="clear" w:color="auto" w:fill="FFFFFF"/>
        <w:ind w:firstLine="708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  <w:shd w:val="clear" w:color="auto" w:fill="FFFFFF"/>
        </w:rPr>
        <w:t>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 владение элементарной литературоведческой терминологией при анализе литературного произведения;</w:t>
      </w:r>
    </w:p>
    <w:p w:rsidR="006511DD" w:rsidRPr="009639C7" w:rsidRDefault="006511DD" w:rsidP="009639C7">
      <w:pPr>
        <w:shd w:val="clear" w:color="auto" w:fill="FFFFFF"/>
        <w:ind w:firstLine="708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  <w:shd w:val="clear" w:color="auto" w:fill="FFFFFF"/>
        </w:rPr>
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6511DD" w:rsidRPr="009639C7" w:rsidRDefault="006511DD" w:rsidP="009639C7">
      <w:pPr>
        <w:shd w:val="clear" w:color="auto" w:fill="FFFFFF"/>
        <w:ind w:firstLine="708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  <w:shd w:val="clear" w:color="auto" w:fill="FFFFFF"/>
        </w:rPr>
        <w:t>формулирование собственного отношения к произведениям литературы, их оценка;</w:t>
      </w:r>
    </w:p>
    <w:p w:rsidR="006511DD" w:rsidRPr="009639C7" w:rsidRDefault="006511DD" w:rsidP="009639C7">
      <w:pPr>
        <w:shd w:val="clear" w:color="auto" w:fill="FFFFFF"/>
        <w:ind w:firstLine="708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  <w:shd w:val="clear" w:color="auto" w:fill="FFFFFF"/>
        </w:rPr>
        <w:t>собственная интерпретация (в отдельных случаях) изученных литературных произведений;</w:t>
      </w:r>
    </w:p>
    <w:p w:rsidR="006511DD" w:rsidRPr="009639C7" w:rsidRDefault="006511DD" w:rsidP="009639C7">
      <w:pPr>
        <w:shd w:val="clear" w:color="auto" w:fill="FFFFFF"/>
        <w:ind w:firstLine="708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  <w:shd w:val="clear" w:color="auto" w:fill="FFFFFF"/>
        </w:rPr>
        <w:lastRenderedPageBreak/>
        <w:t>понимание авторской позиции и своё отношение к ней;</w:t>
      </w:r>
    </w:p>
    <w:p w:rsidR="006511DD" w:rsidRPr="009639C7" w:rsidRDefault="006511DD" w:rsidP="009639C7">
      <w:pPr>
        <w:shd w:val="clear" w:color="auto" w:fill="FFFFFF"/>
        <w:ind w:firstLine="708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  <w:shd w:val="clear" w:color="auto" w:fill="FFFFFF"/>
        </w:rPr>
        <w:t>восприятие на слух литературных произведений разных жанров, осмысленное чтение и адекватное восприятие;</w:t>
      </w:r>
    </w:p>
    <w:p w:rsidR="006511DD" w:rsidRPr="009639C7" w:rsidRDefault="006511DD" w:rsidP="009639C7">
      <w:pPr>
        <w:shd w:val="clear" w:color="auto" w:fill="FFFFFF"/>
        <w:ind w:firstLine="708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  <w:shd w:val="clear" w:color="auto" w:fill="FFFFFF"/>
        </w:rPr>
        <w:t>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6511DD" w:rsidRPr="009639C7" w:rsidRDefault="006511DD" w:rsidP="009639C7">
      <w:pPr>
        <w:shd w:val="clear" w:color="auto" w:fill="FFFFFF"/>
        <w:ind w:firstLine="708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  <w:shd w:val="clear" w:color="auto" w:fill="FFFFFF"/>
        </w:rPr>
        <w:t>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</w:t>
      </w:r>
    </w:p>
    <w:p w:rsidR="006511DD" w:rsidRPr="009639C7" w:rsidRDefault="006511DD" w:rsidP="009639C7">
      <w:pPr>
        <w:shd w:val="clear" w:color="auto" w:fill="FFFFFF"/>
        <w:ind w:firstLine="708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  <w:shd w:val="clear" w:color="auto" w:fill="FFFFFF"/>
        </w:rPr>
        <w:t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6511DD" w:rsidRPr="009639C7" w:rsidRDefault="006511DD" w:rsidP="009639C7">
      <w:pPr>
        <w:shd w:val="clear" w:color="auto" w:fill="FFFFFF"/>
        <w:ind w:firstLine="708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  <w:shd w:val="clear" w:color="auto" w:fill="FFFFFF"/>
        </w:rPr>
        <w:t>понимание русского слова в его эстетической функции, роли изобразительно-выразительных языковых сре</w:t>
      </w:r>
      <w:proofErr w:type="gramStart"/>
      <w:r w:rsidRPr="009639C7">
        <w:rPr>
          <w:color w:val="000000"/>
          <w:sz w:val="20"/>
          <w:szCs w:val="20"/>
          <w:shd w:val="clear" w:color="auto" w:fill="FFFFFF"/>
        </w:rPr>
        <w:t>дств в с</w:t>
      </w:r>
      <w:proofErr w:type="gramEnd"/>
      <w:r w:rsidRPr="009639C7">
        <w:rPr>
          <w:color w:val="000000"/>
          <w:sz w:val="20"/>
          <w:szCs w:val="20"/>
          <w:shd w:val="clear" w:color="auto" w:fill="FFFFFF"/>
        </w:rPr>
        <w:t>оздании художественных образов литературных произведений.</w:t>
      </w:r>
    </w:p>
    <w:p w:rsidR="004E01CB" w:rsidRPr="009639C7" w:rsidRDefault="004E01CB" w:rsidP="009639C7">
      <w:pPr>
        <w:tabs>
          <w:tab w:val="left" w:pos="9288"/>
        </w:tabs>
        <w:rPr>
          <w:b/>
          <w:color w:val="FF0000"/>
          <w:sz w:val="20"/>
          <w:szCs w:val="20"/>
        </w:rPr>
      </w:pPr>
    </w:p>
    <w:p w:rsidR="004E01CB" w:rsidRPr="009639C7" w:rsidRDefault="00AE3F7F" w:rsidP="009639C7">
      <w:pPr>
        <w:tabs>
          <w:tab w:val="left" w:pos="9288"/>
        </w:tabs>
        <w:rPr>
          <w:b/>
          <w:color w:val="FF0000"/>
          <w:sz w:val="20"/>
          <w:szCs w:val="20"/>
        </w:rPr>
      </w:pPr>
      <w:r w:rsidRPr="009639C7">
        <w:rPr>
          <w:b/>
          <w:color w:val="FF0000"/>
          <w:sz w:val="20"/>
          <w:szCs w:val="20"/>
        </w:rPr>
        <w:t xml:space="preserve">                                                                        </w:t>
      </w:r>
      <w:r w:rsidR="001D1A96" w:rsidRPr="009639C7">
        <w:rPr>
          <w:b/>
          <w:color w:val="FF0000"/>
          <w:sz w:val="20"/>
          <w:szCs w:val="20"/>
        </w:rPr>
        <w:t xml:space="preserve">2.    </w:t>
      </w:r>
      <w:r w:rsidRPr="009639C7">
        <w:rPr>
          <w:b/>
          <w:color w:val="FF0000"/>
          <w:sz w:val="20"/>
          <w:szCs w:val="20"/>
        </w:rPr>
        <w:t>Содержание учебного предмета</w:t>
      </w:r>
      <w:r w:rsidR="006C1C77" w:rsidRPr="009639C7">
        <w:rPr>
          <w:b/>
          <w:color w:val="FF0000"/>
          <w:sz w:val="20"/>
          <w:szCs w:val="20"/>
        </w:rPr>
        <w:t xml:space="preserve"> курса.</w:t>
      </w:r>
      <w:bookmarkStart w:id="6" w:name="_GoBack"/>
      <w:bookmarkEnd w:id="6"/>
    </w:p>
    <w:p w:rsidR="00AE3F7F" w:rsidRPr="009639C7" w:rsidRDefault="00AE3F7F" w:rsidP="009639C7">
      <w:pPr>
        <w:shd w:val="clear" w:color="auto" w:fill="FFFFFF"/>
        <w:ind w:firstLine="710"/>
        <w:jc w:val="center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color w:val="000000"/>
          <w:sz w:val="20"/>
          <w:szCs w:val="20"/>
        </w:rPr>
        <w:t>9 класс</w:t>
      </w:r>
    </w:p>
    <w:p w:rsidR="00AE3F7F" w:rsidRPr="009639C7" w:rsidRDefault="00AE3F7F" w:rsidP="009639C7">
      <w:pPr>
        <w:shd w:val="clear" w:color="auto" w:fill="FFFFFF"/>
        <w:ind w:firstLine="710"/>
        <w:jc w:val="center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color w:val="000000"/>
          <w:sz w:val="20"/>
          <w:szCs w:val="20"/>
        </w:rPr>
        <w:t>Введение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</w:rPr>
        <w:t>Литература и ее роль в духовной жизни человека.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</w:rPr>
        <w:t>Шедевры родной литературы. Формирование потребности общения с искусством, возникновение и развитие творческой читательской самостоятельности.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i/>
          <w:iCs/>
          <w:color w:val="000000"/>
          <w:sz w:val="20"/>
          <w:szCs w:val="20"/>
        </w:rPr>
        <w:t>Теория литературы. Литература как искусство слова (углубление представлений).</w:t>
      </w:r>
    </w:p>
    <w:p w:rsidR="00AE3F7F" w:rsidRPr="009639C7" w:rsidRDefault="00AE3F7F" w:rsidP="009639C7">
      <w:pPr>
        <w:shd w:val="clear" w:color="auto" w:fill="FFFFFF"/>
        <w:ind w:firstLine="710"/>
        <w:jc w:val="center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color w:val="000000"/>
          <w:sz w:val="20"/>
          <w:szCs w:val="20"/>
        </w:rPr>
        <w:t> ДРЕВНЕРУССКАЯ  ЛИТЕРАТУРА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</w:rPr>
        <w:t>Беседа о древнерусской литературе. Самобытный характер древнерусской литературы. Богатство и разнообразие жанров.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i/>
          <w:iCs/>
          <w:color w:val="000000"/>
          <w:sz w:val="20"/>
          <w:szCs w:val="20"/>
        </w:rPr>
        <w:t>«Слово о полку Игореве»</w:t>
      </w:r>
      <w:proofErr w:type="gramStart"/>
      <w:r w:rsidRPr="009639C7">
        <w:rPr>
          <w:b/>
          <w:bCs/>
          <w:i/>
          <w:iCs/>
          <w:color w:val="000000"/>
          <w:sz w:val="20"/>
          <w:szCs w:val="20"/>
        </w:rPr>
        <w:t>.</w:t>
      </w:r>
      <w:r w:rsidRPr="009639C7">
        <w:rPr>
          <w:color w:val="000000"/>
          <w:sz w:val="20"/>
          <w:szCs w:val="20"/>
        </w:rPr>
        <w:t>И</w:t>
      </w:r>
      <w:proofErr w:type="gramEnd"/>
      <w:r w:rsidRPr="009639C7">
        <w:rPr>
          <w:color w:val="000000"/>
          <w:sz w:val="20"/>
          <w:szCs w:val="20"/>
        </w:rPr>
        <w:t>стория открытия памятника, проблема авторства. Художественные особенности произведения. Значение «Слова...» для русской литературы последующих веков.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i/>
          <w:iCs/>
          <w:color w:val="000000"/>
          <w:sz w:val="20"/>
          <w:szCs w:val="20"/>
        </w:rPr>
        <w:t>Теория литературы. Слово как жанр древнерусской литературы.</w:t>
      </w:r>
    </w:p>
    <w:p w:rsidR="00AE3F7F" w:rsidRPr="009639C7" w:rsidRDefault="00AE3F7F" w:rsidP="009639C7">
      <w:pPr>
        <w:shd w:val="clear" w:color="auto" w:fill="FFFFFF"/>
        <w:ind w:firstLine="710"/>
        <w:jc w:val="center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color w:val="000000"/>
          <w:sz w:val="20"/>
          <w:szCs w:val="20"/>
        </w:rPr>
        <w:t>ЛИТЕРАТУРА  XVIII   ВЕКА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</w:rPr>
        <w:t>Характеристика русской литературы XVIII века.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</w:rPr>
        <w:t>Гражданский пафос русского классицизма.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color w:val="000000"/>
          <w:sz w:val="20"/>
          <w:szCs w:val="20"/>
        </w:rPr>
        <w:t xml:space="preserve">Михаил Васильевич </w:t>
      </w:r>
      <w:proofErr w:type="spellStart"/>
      <w:r w:rsidRPr="009639C7">
        <w:rPr>
          <w:b/>
          <w:bCs/>
          <w:color w:val="000000"/>
          <w:sz w:val="20"/>
          <w:szCs w:val="20"/>
        </w:rPr>
        <w:t>Ломоносов</w:t>
      </w:r>
      <w:proofErr w:type="gramStart"/>
      <w:r w:rsidRPr="009639C7">
        <w:rPr>
          <w:b/>
          <w:bCs/>
          <w:color w:val="000000"/>
          <w:sz w:val="20"/>
          <w:szCs w:val="20"/>
        </w:rPr>
        <w:t>.</w:t>
      </w:r>
      <w:r w:rsidRPr="009639C7">
        <w:rPr>
          <w:color w:val="000000"/>
          <w:sz w:val="20"/>
          <w:szCs w:val="20"/>
        </w:rPr>
        <w:t>Ж</w:t>
      </w:r>
      <w:proofErr w:type="gramEnd"/>
      <w:r w:rsidRPr="009639C7">
        <w:rPr>
          <w:color w:val="000000"/>
          <w:sz w:val="20"/>
          <w:szCs w:val="20"/>
        </w:rPr>
        <w:t>изнь</w:t>
      </w:r>
      <w:proofErr w:type="spellEnd"/>
      <w:r w:rsidRPr="009639C7">
        <w:rPr>
          <w:color w:val="000000"/>
          <w:sz w:val="20"/>
          <w:szCs w:val="20"/>
        </w:rPr>
        <w:t xml:space="preserve"> и творчество. Ученый, поэт, реформатор русского литературного языка и стиха.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i/>
          <w:iCs/>
          <w:color w:val="000000"/>
          <w:sz w:val="20"/>
          <w:szCs w:val="20"/>
        </w:rPr>
        <w:t xml:space="preserve">«Вечернее размышление о Божием величестве при случае великого северного сияния», «Ода на день восшествия на Всероссийский престол </w:t>
      </w:r>
      <w:proofErr w:type="spellStart"/>
      <w:r w:rsidRPr="009639C7">
        <w:rPr>
          <w:b/>
          <w:bCs/>
          <w:i/>
          <w:iCs/>
          <w:color w:val="000000"/>
          <w:sz w:val="20"/>
          <w:szCs w:val="20"/>
        </w:rPr>
        <w:t>ея</w:t>
      </w:r>
      <w:proofErr w:type="spellEnd"/>
      <w:r w:rsidRPr="009639C7">
        <w:rPr>
          <w:b/>
          <w:bCs/>
          <w:i/>
          <w:iCs/>
          <w:color w:val="000000"/>
          <w:sz w:val="20"/>
          <w:szCs w:val="20"/>
        </w:rPr>
        <w:t xml:space="preserve"> Величества государыни Императрицы </w:t>
      </w:r>
      <w:proofErr w:type="spellStart"/>
      <w:r w:rsidRPr="009639C7">
        <w:rPr>
          <w:b/>
          <w:bCs/>
          <w:i/>
          <w:iCs/>
          <w:color w:val="000000"/>
          <w:sz w:val="20"/>
          <w:szCs w:val="20"/>
        </w:rPr>
        <w:t>Елисаветы</w:t>
      </w:r>
      <w:proofErr w:type="spellEnd"/>
      <w:r w:rsidRPr="009639C7">
        <w:rPr>
          <w:b/>
          <w:bCs/>
          <w:i/>
          <w:iCs/>
          <w:color w:val="000000"/>
          <w:sz w:val="20"/>
          <w:szCs w:val="20"/>
        </w:rPr>
        <w:t xml:space="preserve"> Петровны 1747 года».  </w:t>
      </w:r>
      <w:r w:rsidRPr="009639C7">
        <w:rPr>
          <w:color w:val="000000"/>
          <w:sz w:val="20"/>
          <w:szCs w:val="20"/>
        </w:rPr>
        <w:t>Прославление Родины, мира, науки и просвещения в произведениях Ломоносова.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i/>
          <w:iCs/>
          <w:color w:val="000000"/>
          <w:sz w:val="20"/>
          <w:szCs w:val="20"/>
        </w:rPr>
        <w:t>Теория литературы. Ода как жанр лирической поэзии.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color w:val="000000"/>
          <w:sz w:val="20"/>
          <w:szCs w:val="20"/>
        </w:rPr>
        <w:t>Гавриил Романович Державин</w:t>
      </w:r>
      <w:r w:rsidRPr="009639C7">
        <w:rPr>
          <w:color w:val="000000"/>
          <w:sz w:val="20"/>
          <w:szCs w:val="20"/>
        </w:rPr>
        <w:t>. Жизнь и творчество. (Обзор.)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i/>
          <w:iCs/>
          <w:color w:val="000000"/>
          <w:sz w:val="20"/>
          <w:szCs w:val="20"/>
        </w:rPr>
        <w:t>«Властителям и судиям». </w:t>
      </w:r>
      <w:r w:rsidRPr="009639C7">
        <w:rPr>
          <w:color w:val="000000"/>
          <w:sz w:val="20"/>
          <w:szCs w:val="20"/>
        </w:rPr>
        <w:t xml:space="preserve">Тема несправедливости </w:t>
      </w:r>
      <w:proofErr w:type="gramStart"/>
      <w:r w:rsidRPr="009639C7">
        <w:rPr>
          <w:color w:val="000000"/>
          <w:sz w:val="20"/>
          <w:szCs w:val="20"/>
        </w:rPr>
        <w:t>сильных</w:t>
      </w:r>
      <w:proofErr w:type="gramEnd"/>
      <w:r w:rsidRPr="009639C7">
        <w:rPr>
          <w:color w:val="000000"/>
          <w:sz w:val="20"/>
          <w:szCs w:val="20"/>
        </w:rPr>
        <w:t xml:space="preserve"> мира сего. «Высокий» слог и ораторские, декламационные интонации.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i/>
          <w:iCs/>
          <w:color w:val="000000"/>
          <w:sz w:val="20"/>
          <w:szCs w:val="20"/>
        </w:rPr>
        <w:t>«Памятник»</w:t>
      </w:r>
      <w:proofErr w:type="gramStart"/>
      <w:r w:rsidRPr="009639C7">
        <w:rPr>
          <w:b/>
          <w:bCs/>
          <w:i/>
          <w:iCs/>
          <w:color w:val="000000"/>
          <w:sz w:val="20"/>
          <w:szCs w:val="20"/>
        </w:rPr>
        <w:t>.</w:t>
      </w:r>
      <w:r w:rsidRPr="009639C7">
        <w:rPr>
          <w:color w:val="000000"/>
          <w:sz w:val="20"/>
          <w:szCs w:val="20"/>
        </w:rPr>
        <w:t>Т</w:t>
      </w:r>
      <w:proofErr w:type="gramEnd"/>
      <w:r w:rsidRPr="009639C7">
        <w:rPr>
          <w:color w:val="000000"/>
          <w:sz w:val="20"/>
          <w:szCs w:val="20"/>
        </w:rPr>
        <w:t>радиции Горация. Мысль о бессмертии поэта. «Забавный русский слог» Державина и его особенности. Оценка в стихотворении собственного поэтического новаторства.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color w:val="000000"/>
          <w:sz w:val="20"/>
          <w:szCs w:val="20"/>
        </w:rPr>
        <w:t>Николай Михайлович Карамзин.</w:t>
      </w:r>
      <w:r w:rsidRPr="009639C7">
        <w:rPr>
          <w:color w:val="000000"/>
          <w:sz w:val="20"/>
          <w:szCs w:val="20"/>
        </w:rPr>
        <w:t> Слово о писателе.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</w:rPr>
        <w:t>Повесть </w:t>
      </w:r>
      <w:r w:rsidRPr="009639C7">
        <w:rPr>
          <w:b/>
          <w:bCs/>
          <w:i/>
          <w:iCs/>
          <w:color w:val="000000"/>
          <w:sz w:val="20"/>
          <w:szCs w:val="20"/>
        </w:rPr>
        <w:t>«Бедная Лиза»,  </w:t>
      </w:r>
      <w:r w:rsidRPr="009639C7">
        <w:rPr>
          <w:color w:val="000000"/>
          <w:sz w:val="20"/>
          <w:szCs w:val="20"/>
        </w:rPr>
        <w:t>стихотворение </w:t>
      </w:r>
      <w:r w:rsidRPr="009639C7">
        <w:rPr>
          <w:b/>
          <w:bCs/>
          <w:i/>
          <w:iCs/>
          <w:color w:val="000000"/>
          <w:sz w:val="20"/>
          <w:szCs w:val="20"/>
        </w:rPr>
        <w:t>«Осень». </w:t>
      </w:r>
      <w:r w:rsidRPr="009639C7">
        <w:rPr>
          <w:color w:val="000000"/>
          <w:sz w:val="20"/>
          <w:szCs w:val="20"/>
        </w:rPr>
        <w:t>Сентиментализм. Утверждение общечеловеческих ценностей в повести «Бедная Лиза». Главные герои повести. Внимание писателя к внутреннему миру героини. Новые черты русской литературы.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i/>
          <w:iCs/>
          <w:color w:val="000000"/>
          <w:sz w:val="20"/>
          <w:szCs w:val="20"/>
        </w:rPr>
        <w:t>Теория литературы. Сентиментализм (начальные представления).</w:t>
      </w:r>
    </w:p>
    <w:p w:rsidR="00AE3F7F" w:rsidRPr="009639C7" w:rsidRDefault="00AE3F7F" w:rsidP="009639C7">
      <w:pPr>
        <w:shd w:val="clear" w:color="auto" w:fill="FFFFFF"/>
        <w:ind w:firstLine="710"/>
        <w:jc w:val="center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color w:val="000000"/>
          <w:sz w:val="20"/>
          <w:szCs w:val="20"/>
        </w:rPr>
        <w:t>   РУССКАЯ  ЛИТЕРАТУРА  XIX  ВЕКА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</w:rPr>
        <w:t>Беседа об авторах и произведениях, определивших лицо литературы XIX века. Поэзия, проза, драматургия XIX века в русской критике, публицистике, мемуарной литературе.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color w:val="000000"/>
          <w:sz w:val="20"/>
          <w:szCs w:val="20"/>
        </w:rPr>
        <w:t>Василий Андреевич Жуковский. </w:t>
      </w:r>
      <w:r w:rsidRPr="009639C7">
        <w:rPr>
          <w:color w:val="000000"/>
          <w:sz w:val="20"/>
          <w:szCs w:val="20"/>
        </w:rPr>
        <w:t>Жизнь и творчество. (Обзор.)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i/>
          <w:iCs/>
          <w:color w:val="000000"/>
          <w:sz w:val="20"/>
          <w:szCs w:val="20"/>
        </w:rPr>
        <w:t>«Море». </w:t>
      </w:r>
      <w:r w:rsidRPr="009639C7">
        <w:rPr>
          <w:color w:val="000000"/>
          <w:sz w:val="20"/>
          <w:szCs w:val="20"/>
        </w:rPr>
        <w:t>Романтический образ моря.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i/>
          <w:iCs/>
          <w:color w:val="000000"/>
          <w:sz w:val="20"/>
          <w:szCs w:val="20"/>
        </w:rPr>
        <w:t>«Невыразимое». </w:t>
      </w:r>
      <w:r w:rsidRPr="009639C7">
        <w:rPr>
          <w:color w:val="000000"/>
          <w:sz w:val="20"/>
          <w:szCs w:val="20"/>
        </w:rPr>
        <w:t xml:space="preserve">Границы </w:t>
      </w:r>
      <w:proofErr w:type="gramStart"/>
      <w:r w:rsidRPr="009639C7">
        <w:rPr>
          <w:color w:val="000000"/>
          <w:sz w:val="20"/>
          <w:szCs w:val="20"/>
        </w:rPr>
        <w:t>выразимого</w:t>
      </w:r>
      <w:proofErr w:type="gramEnd"/>
      <w:r w:rsidRPr="009639C7">
        <w:rPr>
          <w:color w:val="000000"/>
          <w:sz w:val="20"/>
          <w:szCs w:val="20"/>
        </w:rPr>
        <w:t>. Возможности поэтического языка и трудности, встающие на пути поэта. Отношение романтика к слову.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i/>
          <w:iCs/>
          <w:color w:val="000000"/>
          <w:sz w:val="20"/>
          <w:szCs w:val="20"/>
        </w:rPr>
        <w:t>«Светлана». </w:t>
      </w:r>
      <w:r w:rsidRPr="009639C7">
        <w:rPr>
          <w:color w:val="000000"/>
          <w:sz w:val="20"/>
          <w:szCs w:val="20"/>
        </w:rPr>
        <w:t xml:space="preserve">Жанр баллады в творчестве Жуковского: </w:t>
      </w:r>
      <w:proofErr w:type="spellStart"/>
      <w:r w:rsidRPr="009639C7">
        <w:rPr>
          <w:color w:val="000000"/>
          <w:sz w:val="20"/>
          <w:szCs w:val="20"/>
        </w:rPr>
        <w:t>сюжетность</w:t>
      </w:r>
      <w:proofErr w:type="spellEnd"/>
      <w:r w:rsidRPr="009639C7">
        <w:rPr>
          <w:color w:val="000000"/>
          <w:sz w:val="20"/>
          <w:szCs w:val="20"/>
        </w:rPr>
        <w:t xml:space="preserve">, фантастика, фольклорное начало, атмосфера тайны и символика сна, пугающий пейзаж, роковые предсказания и приметы, утренние и вечерние сумерки как граница ночи и дня, мотивы дороги и смерти. Баллада «Светлана» — пример преображения традиционной </w:t>
      </w:r>
      <w:r w:rsidRPr="009639C7">
        <w:rPr>
          <w:color w:val="000000"/>
          <w:sz w:val="20"/>
          <w:szCs w:val="20"/>
        </w:rPr>
        <w:lastRenderedPageBreak/>
        <w:t>фантастической баллады. Нравственный мир героини как средоточие народного духа и христианской веры. Светлана — пленительный образ русской девушки, сохранившей веру в Бога и не поддавшейся губительным чарам.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i/>
          <w:iCs/>
          <w:color w:val="000000"/>
          <w:sz w:val="20"/>
          <w:szCs w:val="20"/>
        </w:rPr>
        <w:t>Теория литературы. Баллада (развитие представлений).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color w:val="000000"/>
          <w:sz w:val="20"/>
          <w:szCs w:val="20"/>
        </w:rPr>
        <w:t>Александр Сергеевич Грибоедов. </w:t>
      </w:r>
      <w:r w:rsidRPr="009639C7">
        <w:rPr>
          <w:color w:val="000000"/>
          <w:sz w:val="20"/>
          <w:szCs w:val="20"/>
        </w:rPr>
        <w:t>Жизнь и творчество. (Обзор.)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i/>
          <w:iCs/>
          <w:color w:val="000000"/>
          <w:sz w:val="20"/>
          <w:szCs w:val="20"/>
        </w:rPr>
        <w:t>«Горе от ума». </w:t>
      </w:r>
      <w:r w:rsidRPr="009639C7">
        <w:rPr>
          <w:color w:val="000000"/>
          <w:sz w:val="20"/>
          <w:szCs w:val="20"/>
        </w:rPr>
        <w:t>Обзор содержания. Картина нравов, галерея живых типов и острая сатира. Общечеловеческое звучание образов персонажей. Меткий афористический язык. Особенности композиции комедии. Критика о комеди</w:t>
      </w:r>
      <w:proofErr w:type="gramStart"/>
      <w:r w:rsidRPr="009639C7">
        <w:rPr>
          <w:color w:val="000000"/>
          <w:sz w:val="20"/>
          <w:szCs w:val="20"/>
        </w:rPr>
        <w:t>и</w:t>
      </w:r>
      <w:r w:rsidRPr="009639C7">
        <w:rPr>
          <w:b/>
          <w:bCs/>
          <w:i/>
          <w:iCs/>
          <w:color w:val="000000"/>
          <w:sz w:val="20"/>
          <w:szCs w:val="20"/>
        </w:rPr>
        <w:t>(</w:t>
      </w:r>
      <w:proofErr w:type="gramEnd"/>
      <w:r w:rsidRPr="009639C7">
        <w:rPr>
          <w:b/>
          <w:bCs/>
          <w:i/>
          <w:iCs/>
          <w:color w:val="000000"/>
          <w:sz w:val="20"/>
          <w:szCs w:val="20"/>
        </w:rPr>
        <w:t xml:space="preserve">И. А. Гончаров. </w:t>
      </w:r>
      <w:proofErr w:type="gramStart"/>
      <w:r w:rsidRPr="009639C7">
        <w:rPr>
          <w:b/>
          <w:bCs/>
          <w:i/>
          <w:iCs/>
          <w:color w:val="000000"/>
          <w:sz w:val="20"/>
          <w:szCs w:val="20"/>
        </w:rPr>
        <w:t>«</w:t>
      </w:r>
      <w:proofErr w:type="spellStart"/>
      <w:r w:rsidRPr="009639C7">
        <w:rPr>
          <w:b/>
          <w:bCs/>
          <w:i/>
          <w:iCs/>
          <w:color w:val="000000"/>
          <w:sz w:val="20"/>
          <w:szCs w:val="20"/>
        </w:rPr>
        <w:t>Мильон</w:t>
      </w:r>
      <w:proofErr w:type="spellEnd"/>
      <w:r w:rsidRPr="009639C7">
        <w:rPr>
          <w:b/>
          <w:bCs/>
          <w:i/>
          <w:iCs/>
          <w:color w:val="000000"/>
          <w:sz w:val="20"/>
          <w:szCs w:val="20"/>
        </w:rPr>
        <w:t xml:space="preserve"> терзаний»)</w:t>
      </w:r>
      <w:r w:rsidRPr="009639C7">
        <w:rPr>
          <w:i/>
          <w:iCs/>
          <w:color w:val="000000"/>
          <w:sz w:val="20"/>
          <w:szCs w:val="20"/>
        </w:rPr>
        <w:t>.</w:t>
      </w:r>
      <w:proofErr w:type="gramEnd"/>
      <w:r w:rsidRPr="009639C7">
        <w:rPr>
          <w:i/>
          <w:iCs/>
          <w:color w:val="000000"/>
          <w:sz w:val="20"/>
          <w:szCs w:val="20"/>
        </w:rPr>
        <w:t> </w:t>
      </w:r>
      <w:r w:rsidRPr="009639C7">
        <w:rPr>
          <w:color w:val="000000"/>
          <w:sz w:val="20"/>
          <w:szCs w:val="20"/>
        </w:rPr>
        <w:t>Преодоление канонов классицизма в комедии.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color w:val="000000"/>
          <w:sz w:val="20"/>
          <w:szCs w:val="20"/>
        </w:rPr>
        <w:t xml:space="preserve">Александр Сергеевич </w:t>
      </w:r>
      <w:proofErr w:type="spellStart"/>
      <w:r w:rsidRPr="009639C7">
        <w:rPr>
          <w:b/>
          <w:bCs/>
          <w:color w:val="000000"/>
          <w:sz w:val="20"/>
          <w:szCs w:val="20"/>
        </w:rPr>
        <w:t>Пушкин</w:t>
      </w:r>
      <w:proofErr w:type="gramStart"/>
      <w:r w:rsidRPr="009639C7">
        <w:rPr>
          <w:b/>
          <w:bCs/>
          <w:color w:val="000000"/>
          <w:sz w:val="20"/>
          <w:szCs w:val="20"/>
        </w:rPr>
        <w:t>.</w:t>
      </w:r>
      <w:r w:rsidRPr="009639C7">
        <w:rPr>
          <w:color w:val="000000"/>
          <w:sz w:val="20"/>
          <w:szCs w:val="20"/>
        </w:rPr>
        <w:t>Ж</w:t>
      </w:r>
      <w:proofErr w:type="gramEnd"/>
      <w:r w:rsidRPr="009639C7">
        <w:rPr>
          <w:color w:val="000000"/>
          <w:sz w:val="20"/>
          <w:szCs w:val="20"/>
        </w:rPr>
        <w:t>изнь</w:t>
      </w:r>
      <w:proofErr w:type="spellEnd"/>
      <w:r w:rsidRPr="009639C7">
        <w:rPr>
          <w:color w:val="000000"/>
          <w:sz w:val="20"/>
          <w:szCs w:val="20"/>
        </w:rPr>
        <w:t xml:space="preserve"> и творчество. (Обзор.)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proofErr w:type="gramStart"/>
      <w:r w:rsidRPr="009639C7">
        <w:rPr>
          <w:color w:val="000000"/>
          <w:sz w:val="20"/>
          <w:szCs w:val="20"/>
        </w:rPr>
        <w:t>Стихотворения </w:t>
      </w:r>
      <w:r w:rsidRPr="009639C7">
        <w:rPr>
          <w:b/>
          <w:bCs/>
          <w:i/>
          <w:iCs/>
          <w:color w:val="000000"/>
          <w:sz w:val="20"/>
          <w:szCs w:val="20"/>
        </w:rPr>
        <w:t>«Деревня», «К Чаадаеву», «К морю», «Пророк», «Анчар», «На холмах Грузии лежит ночная мгла...», «Я вас любил: любовь еще, быть может...», «Я памятник себе воздвиг нерукотворный...».</w:t>
      </w:r>
      <w:proofErr w:type="gramEnd"/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</w:rPr>
        <w:t>Одухотворенность, чистота, чувство любви. Дружба и друзья в лирике Пушкина. Раздумья о смысле жизни, о поэзии...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</w:rPr>
        <w:t>Поэма </w:t>
      </w:r>
      <w:r w:rsidRPr="009639C7">
        <w:rPr>
          <w:b/>
          <w:bCs/>
          <w:i/>
          <w:iCs/>
          <w:color w:val="000000"/>
          <w:sz w:val="20"/>
          <w:szCs w:val="20"/>
        </w:rPr>
        <w:t>«Цыганы». </w:t>
      </w:r>
      <w:r w:rsidRPr="009639C7">
        <w:rPr>
          <w:color w:val="000000"/>
          <w:sz w:val="20"/>
          <w:szCs w:val="20"/>
        </w:rPr>
        <w:t>Герои поэмы. Мир европейский, цивилизованный и мир «естественный» — противоречие, невозможность гармонии. Индивидуалистический характер Алеко. Романтический колорит поэмы.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i/>
          <w:iCs/>
          <w:color w:val="000000"/>
          <w:sz w:val="20"/>
          <w:szCs w:val="20"/>
        </w:rPr>
        <w:t>«Евгений Онегин». </w:t>
      </w:r>
      <w:r w:rsidRPr="009639C7">
        <w:rPr>
          <w:color w:val="000000"/>
          <w:sz w:val="20"/>
          <w:szCs w:val="20"/>
        </w:rPr>
        <w:t>Обзор содержания. «Евгений Онегин» — роман в стихах. Творческая история. Образы главных героев. Основная сюжетная линия и лирические отступления.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proofErr w:type="spellStart"/>
      <w:r w:rsidRPr="009639C7">
        <w:rPr>
          <w:color w:val="000000"/>
          <w:sz w:val="20"/>
          <w:szCs w:val="20"/>
        </w:rPr>
        <w:t>Онегинская</w:t>
      </w:r>
      <w:proofErr w:type="spellEnd"/>
      <w:r w:rsidRPr="009639C7">
        <w:rPr>
          <w:color w:val="000000"/>
          <w:sz w:val="20"/>
          <w:szCs w:val="20"/>
        </w:rPr>
        <w:t xml:space="preserve"> строфа. Структура текста. Россия в романе. Герои романа. Татьяна — нравственный идеал Пушкина. </w:t>
      </w:r>
      <w:proofErr w:type="gramStart"/>
      <w:r w:rsidRPr="009639C7">
        <w:rPr>
          <w:color w:val="000000"/>
          <w:sz w:val="20"/>
          <w:szCs w:val="20"/>
        </w:rPr>
        <w:t>Типическое</w:t>
      </w:r>
      <w:proofErr w:type="gramEnd"/>
      <w:r w:rsidRPr="009639C7">
        <w:rPr>
          <w:color w:val="000000"/>
          <w:sz w:val="20"/>
          <w:szCs w:val="20"/>
        </w:rPr>
        <w:t xml:space="preserve"> и индивидуальное в судьбах Ленского и Онегина. Автор как идейно-композиционный и лирический центр романа. Пушкинский роман в зеркале критики (прижизненная критика — В. Г. Белинский, Д. И. Писарев; «органическая» критика — А. А. Григорьев; «почвенники» — Ф. М. Достоевский; философская критика начала XX века; писательские оценки).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i/>
          <w:iCs/>
          <w:color w:val="000000"/>
          <w:sz w:val="20"/>
          <w:szCs w:val="20"/>
        </w:rPr>
        <w:t>«Моцарт и Сальери». </w:t>
      </w:r>
      <w:r w:rsidRPr="009639C7">
        <w:rPr>
          <w:color w:val="000000"/>
          <w:sz w:val="20"/>
          <w:szCs w:val="20"/>
        </w:rPr>
        <w:t>Проблема «гения и злодейства». Трагедийное начало «Моцарта и Сальери». Два типа мировосприятия, олицетворенные в двух персонажах пьесы. Отражение их нравственных позиций в сфере творчества.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i/>
          <w:iCs/>
          <w:color w:val="000000"/>
          <w:sz w:val="20"/>
          <w:szCs w:val="20"/>
        </w:rPr>
        <w:t>Теория литературы. Роман в стихах (начальные представления). Реализм (развитие понятия). Трагедия как жанр драмы (развитие понятия).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color w:val="000000"/>
          <w:sz w:val="20"/>
          <w:szCs w:val="20"/>
        </w:rPr>
        <w:t xml:space="preserve">Михаил Юрьевич </w:t>
      </w:r>
      <w:proofErr w:type="spellStart"/>
      <w:r w:rsidRPr="009639C7">
        <w:rPr>
          <w:b/>
          <w:bCs/>
          <w:color w:val="000000"/>
          <w:sz w:val="20"/>
          <w:szCs w:val="20"/>
        </w:rPr>
        <w:t>Лермонтов</w:t>
      </w:r>
      <w:proofErr w:type="gramStart"/>
      <w:r w:rsidRPr="009639C7">
        <w:rPr>
          <w:b/>
          <w:bCs/>
          <w:color w:val="000000"/>
          <w:sz w:val="20"/>
          <w:szCs w:val="20"/>
        </w:rPr>
        <w:t>.</w:t>
      </w:r>
      <w:r w:rsidRPr="009639C7">
        <w:rPr>
          <w:color w:val="000000"/>
          <w:sz w:val="20"/>
          <w:szCs w:val="20"/>
        </w:rPr>
        <w:t>Ж</w:t>
      </w:r>
      <w:proofErr w:type="gramEnd"/>
      <w:r w:rsidRPr="009639C7">
        <w:rPr>
          <w:color w:val="000000"/>
          <w:sz w:val="20"/>
          <w:szCs w:val="20"/>
        </w:rPr>
        <w:t>изнь</w:t>
      </w:r>
      <w:proofErr w:type="spellEnd"/>
      <w:r w:rsidRPr="009639C7">
        <w:rPr>
          <w:color w:val="000000"/>
          <w:sz w:val="20"/>
          <w:szCs w:val="20"/>
        </w:rPr>
        <w:t xml:space="preserve"> и творчество. (Обзор.)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i/>
          <w:iCs/>
          <w:color w:val="000000"/>
          <w:sz w:val="20"/>
          <w:szCs w:val="20"/>
        </w:rPr>
        <w:t>«Герой нашего времени». </w:t>
      </w:r>
      <w:r w:rsidRPr="009639C7">
        <w:rPr>
          <w:color w:val="000000"/>
          <w:sz w:val="20"/>
          <w:szCs w:val="20"/>
        </w:rPr>
        <w:t>Обзор содержания. «Герой нашего времени» — первый психологический роман в русской литературе, роман о незаурядной личности. Главные и второстепенные герои.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</w:rPr>
        <w:t>Особенности композиции. Печорин — «самый любопытный предмет своих наблюдений» (В. Г. Белинский).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</w:rPr>
        <w:t xml:space="preserve">Печорин и Максим </w:t>
      </w:r>
      <w:proofErr w:type="spellStart"/>
      <w:r w:rsidRPr="009639C7">
        <w:rPr>
          <w:color w:val="000000"/>
          <w:sz w:val="20"/>
          <w:szCs w:val="20"/>
        </w:rPr>
        <w:t>Максимыч</w:t>
      </w:r>
      <w:proofErr w:type="spellEnd"/>
      <w:r w:rsidRPr="009639C7">
        <w:rPr>
          <w:color w:val="000000"/>
          <w:sz w:val="20"/>
          <w:szCs w:val="20"/>
        </w:rPr>
        <w:t>. Печорин и доктор Вернер. Печорин и Грушницкий. Печорин и Вера. Печорин и Мери. Печорин и «ундина». Повесть </w:t>
      </w:r>
      <w:r w:rsidRPr="009639C7">
        <w:rPr>
          <w:b/>
          <w:bCs/>
          <w:i/>
          <w:iCs/>
          <w:color w:val="000000"/>
          <w:sz w:val="20"/>
          <w:szCs w:val="20"/>
        </w:rPr>
        <w:t>«Фаталист» </w:t>
      </w:r>
      <w:r w:rsidRPr="009639C7">
        <w:rPr>
          <w:color w:val="000000"/>
          <w:sz w:val="20"/>
          <w:szCs w:val="20"/>
        </w:rPr>
        <w:t>и ее философско-композиционное значение. Споры о романтизме и реализме романа. Поэзия Лермонтова и «Герой нашего времени» в критике В. Г. Белинского.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</w:rPr>
        <w:t>Основные мотивы лирики. </w:t>
      </w:r>
      <w:proofErr w:type="gramStart"/>
      <w:r w:rsidRPr="009639C7">
        <w:rPr>
          <w:b/>
          <w:bCs/>
          <w:i/>
          <w:iCs/>
          <w:color w:val="000000"/>
          <w:sz w:val="20"/>
          <w:szCs w:val="20"/>
        </w:rPr>
        <w:t>«Смерть Поэта», «Парус», «И скучно и грустно», «Дума», «Поэт», «Родина», «Пророк», «Нет, не тебя так пылко я люблю...»</w:t>
      </w:r>
      <w:proofErr w:type="gramEnd"/>
      <w:r w:rsidRPr="009639C7">
        <w:rPr>
          <w:b/>
          <w:bCs/>
          <w:i/>
          <w:iCs/>
          <w:color w:val="000000"/>
          <w:sz w:val="20"/>
          <w:szCs w:val="20"/>
        </w:rPr>
        <w:t> </w:t>
      </w:r>
      <w:r w:rsidRPr="009639C7">
        <w:rPr>
          <w:color w:val="000000"/>
          <w:sz w:val="20"/>
          <w:szCs w:val="20"/>
        </w:rPr>
        <w:t>Пафос вольности, чувство одиночества, тема любви, поэта и поэзии.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i/>
          <w:iCs/>
          <w:color w:val="000000"/>
          <w:sz w:val="20"/>
          <w:szCs w:val="20"/>
        </w:rPr>
        <w:t>Теория литературы. Понятие о романтизме (закрепление понятия). Психологизм художественной литературы (начальные представления). Психологический роман (начальные представления).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color w:val="000000"/>
          <w:sz w:val="20"/>
          <w:szCs w:val="20"/>
        </w:rPr>
        <w:t>Николай Васильевич Гоголь.</w:t>
      </w:r>
      <w:r w:rsidRPr="009639C7">
        <w:rPr>
          <w:color w:val="000000"/>
          <w:sz w:val="20"/>
          <w:szCs w:val="20"/>
        </w:rPr>
        <w:t> Жизнь и творчество. (Обзор)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i/>
          <w:iCs/>
          <w:color w:val="000000"/>
          <w:sz w:val="20"/>
          <w:szCs w:val="20"/>
        </w:rPr>
        <w:t>«Мертвые души»</w:t>
      </w:r>
      <w:r w:rsidRPr="009639C7">
        <w:rPr>
          <w:color w:val="000000"/>
          <w:sz w:val="20"/>
          <w:szCs w:val="20"/>
        </w:rPr>
        <w:t>— история создания. Смысл названия поэмы. Система образов. Мертвые и живые души. Чичиков — «приобретатель», новый герой эпохи.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</w:rPr>
        <w:t>Поэма о величии России. Первоначальный замысел и идея Гоголя. Соотношение с «Божественной комедией» Данте, с плутовским романом, романом-путешествием. Жанровое своеобразие произведения. Причины незавершенности поэмы. Чичиков как антигерой. Эволюция Чичикова и Плюшкина в замысле поэмы. Эволюция образа автора — от сатирика к пророку и проповеднику. Поэма в оценках Белинского. Ответ Гоголя на критику Белинского.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i/>
          <w:iCs/>
          <w:color w:val="000000"/>
          <w:sz w:val="20"/>
          <w:szCs w:val="20"/>
        </w:rPr>
        <w:t xml:space="preserve">Теория литературы. Понятие о герое и антигерое. Понятие о литературном типе. Понятие о комическом и его </w:t>
      </w:r>
      <w:proofErr w:type="gramStart"/>
      <w:r w:rsidRPr="009639C7">
        <w:rPr>
          <w:i/>
          <w:iCs/>
          <w:color w:val="000000"/>
          <w:sz w:val="20"/>
          <w:szCs w:val="20"/>
        </w:rPr>
        <w:t>видах</w:t>
      </w:r>
      <w:proofErr w:type="gramEnd"/>
      <w:r w:rsidRPr="009639C7">
        <w:rPr>
          <w:i/>
          <w:iCs/>
          <w:color w:val="000000"/>
          <w:sz w:val="20"/>
          <w:szCs w:val="20"/>
        </w:rPr>
        <w:t xml:space="preserve">: сатире, юморе, иронии, сарказме. Характер комического изображения в соответствии с тоном речи: обличительный пафос, сатирический или саркастический смех, ироническая насмешка, </w:t>
      </w:r>
      <w:proofErr w:type="gramStart"/>
      <w:r w:rsidRPr="009639C7">
        <w:rPr>
          <w:i/>
          <w:iCs/>
          <w:color w:val="000000"/>
          <w:sz w:val="20"/>
          <w:szCs w:val="20"/>
        </w:rPr>
        <w:t>издевка</w:t>
      </w:r>
      <w:proofErr w:type="gramEnd"/>
      <w:r w:rsidRPr="009639C7">
        <w:rPr>
          <w:i/>
          <w:iCs/>
          <w:color w:val="000000"/>
          <w:sz w:val="20"/>
          <w:szCs w:val="20"/>
        </w:rPr>
        <w:t xml:space="preserve">, беззлобное </w:t>
      </w:r>
      <w:proofErr w:type="spellStart"/>
      <w:r w:rsidRPr="009639C7">
        <w:rPr>
          <w:i/>
          <w:iCs/>
          <w:color w:val="000000"/>
          <w:sz w:val="20"/>
          <w:szCs w:val="20"/>
        </w:rPr>
        <w:t>комикование</w:t>
      </w:r>
      <w:proofErr w:type="spellEnd"/>
      <w:r w:rsidRPr="009639C7">
        <w:rPr>
          <w:i/>
          <w:iCs/>
          <w:color w:val="000000"/>
          <w:sz w:val="20"/>
          <w:szCs w:val="20"/>
        </w:rPr>
        <w:t>, дружеский смех (развитие представлений).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color w:val="000000"/>
          <w:sz w:val="20"/>
          <w:szCs w:val="20"/>
        </w:rPr>
        <w:t>Александр  Николаевич Островский. </w:t>
      </w:r>
      <w:r w:rsidRPr="009639C7">
        <w:rPr>
          <w:color w:val="000000"/>
          <w:sz w:val="20"/>
          <w:szCs w:val="20"/>
        </w:rPr>
        <w:t>Слово о писателе.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i/>
          <w:iCs/>
          <w:color w:val="000000"/>
          <w:sz w:val="20"/>
          <w:szCs w:val="20"/>
        </w:rPr>
        <w:t>«Бедность не порок».</w:t>
      </w:r>
      <w:r w:rsidRPr="009639C7">
        <w:rPr>
          <w:color w:val="000000"/>
          <w:sz w:val="20"/>
          <w:szCs w:val="20"/>
        </w:rPr>
        <w:t xml:space="preserve">  Мир в пьесе и угроза его распада. Любовь в патриархальном мире. Любовь </w:t>
      </w:r>
      <w:proofErr w:type="spellStart"/>
      <w:r w:rsidRPr="009639C7">
        <w:rPr>
          <w:color w:val="000000"/>
          <w:sz w:val="20"/>
          <w:szCs w:val="20"/>
        </w:rPr>
        <w:t>Гордеевна</w:t>
      </w:r>
      <w:proofErr w:type="spellEnd"/>
      <w:r w:rsidRPr="009639C7">
        <w:rPr>
          <w:color w:val="000000"/>
          <w:sz w:val="20"/>
          <w:szCs w:val="20"/>
        </w:rPr>
        <w:t xml:space="preserve">   и   приказчик   Митя   —   положительные   герои пьесы. Особенности сюжета. Победа любви — воскрешение патриархальности, воплощение истины, благодати, красоты.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i/>
          <w:iCs/>
          <w:color w:val="000000"/>
          <w:sz w:val="20"/>
          <w:szCs w:val="20"/>
        </w:rPr>
        <w:t>Теория  литературы. Комедия как жанр драматургии (развитие понятия).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color w:val="000000"/>
          <w:sz w:val="20"/>
          <w:szCs w:val="20"/>
        </w:rPr>
        <w:t>Федор Михайлович Достоевский.</w:t>
      </w:r>
      <w:r w:rsidRPr="009639C7">
        <w:rPr>
          <w:color w:val="000000"/>
          <w:sz w:val="20"/>
          <w:szCs w:val="20"/>
        </w:rPr>
        <w:t> Слово о писателе.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i/>
          <w:iCs/>
          <w:color w:val="000000"/>
          <w:sz w:val="20"/>
          <w:szCs w:val="20"/>
        </w:rPr>
        <w:t>«Белые ночи». </w:t>
      </w:r>
      <w:r w:rsidRPr="009639C7">
        <w:rPr>
          <w:color w:val="000000"/>
          <w:sz w:val="20"/>
          <w:szCs w:val="20"/>
        </w:rPr>
        <w:t>Тип «петербургского мечтателя» — жадного к жизни и одновременно нежного, доброго, несчастного, склонного к несбыточным фантазиям. Роль истории Настеньки в романе. Содержание и смысл «сентиментальности» в понимании Достоевского.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i/>
          <w:iCs/>
          <w:color w:val="000000"/>
          <w:sz w:val="20"/>
          <w:szCs w:val="20"/>
        </w:rPr>
        <w:lastRenderedPageBreak/>
        <w:t>Теория   литературы. Повесть (развитие понятия).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color w:val="000000"/>
          <w:sz w:val="20"/>
          <w:szCs w:val="20"/>
        </w:rPr>
        <w:t>Лев Николаевич Толстой</w:t>
      </w:r>
      <w:r w:rsidRPr="009639C7">
        <w:rPr>
          <w:color w:val="000000"/>
          <w:sz w:val="20"/>
          <w:szCs w:val="20"/>
        </w:rPr>
        <w:t>. Слово о писателе.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i/>
          <w:iCs/>
          <w:color w:val="000000"/>
          <w:sz w:val="20"/>
          <w:szCs w:val="20"/>
        </w:rPr>
        <w:t>«Юность». </w:t>
      </w:r>
      <w:r w:rsidRPr="009639C7">
        <w:rPr>
          <w:color w:val="000000"/>
          <w:sz w:val="20"/>
          <w:szCs w:val="20"/>
        </w:rPr>
        <w:t>Обзор содержания автобиографической трилогии. Формирование личности юного героя повести, его стремление к нравственному обновлению. Духовный конфликт героя с окружающей его средой и собственными недостатками: самолюбованием, тщеславием, скептицизмом. Возрождение веры в победу добра, в возможность счастья. Особенности поэтики Л. Толстого: психологизм («диалектика души»), чистота нравственного чувства, внутренний монолог как форма раскрытия психологии героя.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color w:val="000000"/>
          <w:sz w:val="20"/>
          <w:szCs w:val="20"/>
        </w:rPr>
        <w:t>Антон Павлович Чехов.</w:t>
      </w:r>
      <w:r w:rsidRPr="009639C7">
        <w:rPr>
          <w:color w:val="000000"/>
          <w:sz w:val="20"/>
          <w:szCs w:val="20"/>
        </w:rPr>
        <w:t> Слово о писателе.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i/>
          <w:iCs/>
          <w:color w:val="000000"/>
          <w:sz w:val="20"/>
          <w:szCs w:val="20"/>
        </w:rPr>
        <w:t>«Тоска», «Смерть чиновника». </w:t>
      </w:r>
      <w:r w:rsidRPr="009639C7">
        <w:rPr>
          <w:color w:val="000000"/>
          <w:sz w:val="20"/>
          <w:szCs w:val="20"/>
        </w:rPr>
        <w:t>Истинные и ложные ценности героев рассказа.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</w:rPr>
        <w:t>«Смерть чиновника». Эволюция образа маленького человека в русской литературе XIX века. Чеховское отношение к маленькому человеку. Боль и негодование автора. «Тоска». Тема одиночества человека в многолюдном городе.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i/>
          <w:iCs/>
          <w:color w:val="000000"/>
          <w:sz w:val="20"/>
          <w:szCs w:val="20"/>
        </w:rPr>
        <w:t>Теория литературы. Развитие представлений о жанровых особенностях рассказа.</w:t>
      </w:r>
    </w:p>
    <w:p w:rsidR="00AE3F7F" w:rsidRPr="009639C7" w:rsidRDefault="00AE3F7F" w:rsidP="009639C7">
      <w:pPr>
        <w:shd w:val="clear" w:color="auto" w:fill="FFFFFF"/>
        <w:ind w:firstLine="710"/>
        <w:jc w:val="center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color w:val="000000"/>
          <w:sz w:val="20"/>
          <w:szCs w:val="20"/>
        </w:rPr>
        <w:t> Поэзия XIX века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</w:rPr>
        <w:t>Беседы о Н. А. Некрасове, Ф. И. Тютчеве, А. А. Фете и других поэтах (по выбору учителя и учащихся). Многообразие талантов. Эмоциональное богатство русской поэзии. Обзор с включением ряда произведений.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i/>
          <w:iCs/>
          <w:color w:val="000000"/>
          <w:sz w:val="20"/>
          <w:szCs w:val="20"/>
        </w:rPr>
        <w:t>Теория литературы. Развитие представлений о видах (жанрах) лирических произведений.</w:t>
      </w:r>
    </w:p>
    <w:p w:rsidR="00AE3F7F" w:rsidRPr="009639C7" w:rsidRDefault="00AE3F7F" w:rsidP="009639C7">
      <w:pPr>
        <w:shd w:val="clear" w:color="auto" w:fill="FFFFFF"/>
        <w:ind w:firstLine="710"/>
        <w:jc w:val="center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color w:val="000000"/>
          <w:sz w:val="20"/>
          <w:szCs w:val="20"/>
        </w:rPr>
        <w:t>   РУССКАЯ  ЛИТЕРАТУРА  XX  ВЕКА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</w:rPr>
        <w:t>Богатство и разнообразие жанров и направлений русской литературы XX века.</w:t>
      </w:r>
    </w:p>
    <w:p w:rsidR="00AE3F7F" w:rsidRPr="009639C7" w:rsidRDefault="00AE3F7F" w:rsidP="009639C7">
      <w:pPr>
        <w:shd w:val="clear" w:color="auto" w:fill="FFFFFF"/>
        <w:ind w:firstLine="710"/>
        <w:jc w:val="center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color w:val="000000"/>
          <w:sz w:val="20"/>
          <w:szCs w:val="20"/>
        </w:rPr>
        <w:t>  Русская  проза конца XIX - начала  XX века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</w:rPr>
        <w:t>Беседа о разнообразии видов и жанров прозаических произведений XX века, о ведущих прозаиках России.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color w:val="000000"/>
          <w:sz w:val="20"/>
          <w:szCs w:val="20"/>
        </w:rPr>
        <w:t>Иван Алексеевич Бунин.</w:t>
      </w:r>
      <w:r w:rsidRPr="009639C7">
        <w:rPr>
          <w:color w:val="000000"/>
          <w:sz w:val="20"/>
          <w:szCs w:val="20"/>
        </w:rPr>
        <w:t> Слово о писателе.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</w:rPr>
        <w:t>Рассказ </w:t>
      </w:r>
      <w:r w:rsidRPr="009639C7">
        <w:rPr>
          <w:b/>
          <w:bCs/>
          <w:i/>
          <w:iCs/>
          <w:color w:val="000000"/>
          <w:sz w:val="20"/>
          <w:szCs w:val="20"/>
        </w:rPr>
        <w:t>«Темные аллеи». </w:t>
      </w:r>
      <w:r w:rsidRPr="009639C7">
        <w:rPr>
          <w:color w:val="000000"/>
          <w:sz w:val="20"/>
          <w:szCs w:val="20"/>
        </w:rPr>
        <w:t>Печальная история любви людей из разных социальных слоев. «Поэзия» и «проза» русской усадьбы. Лиризм повествования.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color w:val="000000"/>
          <w:sz w:val="20"/>
          <w:szCs w:val="20"/>
        </w:rPr>
        <w:t>Михаил Афанасьевич Булгаков.</w:t>
      </w:r>
      <w:r w:rsidRPr="009639C7">
        <w:rPr>
          <w:color w:val="000000"/>
          <w:sz w:val="20"/>
          <w:szCs w:val="20"/>
        </w:rPr>
        <w:t>  Слово о писателе.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</w:rPr>
        <w:t>Повесть </w:t>
      </w:r>
      <w:r w:rsidRPr="009639C7">
        <w:rPr>
          <w:b/>
          <w:bCs/>
          <w:i/>
          <w:iCs/>
          <w:color w:val="000000"/>
          <w:sz w:val="20"/>
          <w:szCs w:val="20"/>
        </w:rPr>
        <w:t>«Собачье сердце». </w:t>
      </w:r>
      <w:r w:rsidRPr="009639C7">
        <w:rPr>
          <w:color w:val="000000"/>
          <w:sz w:val="20"/>
          <w:szCs w:val="20"/>
        </w:rPr>
        <w:t>История создания и судьба повести. Смысл названия. Система образов произведения. Умственная, нравственная, духовная недоразвитость — основа живучести «</w:t>
      </w:r>
      <w:proofErr w:type="spellStart"/>
      <w:r w:rsidRPr="009639C7">
        <w:rPr>
          <w:color w:val="000000"/>
          <w:sz w:val="20"/>
          <w:szCs w:val="20"/>
        </w:rPr>
        <w:t>шариковщины</w:t>
      </w:r>
      <w:proofErr w:type="spellEnd"/>
      <w:r w:rsidRPr="009639C7">
        <w:rPr>
          <w:color w:val="000000"/>
          <w:sz w:val="20"/>
          <w:szCs w:val="20"/>
        </w:rPr>
        <w:t>», «</w:t>
      </w:r>
      <w:proofErr w:type="spellStart"/>
      <w:r w:rsidRPr="009639C7">
        <w:rPr>
          <w:color w:val="000000"/>
          <w:sz w:val="20"/>
          <w:szCs w:val="20"/>
        </w:rPr>
        <w:t>швондерства</w:t>
      </w:r>
      <w:proofErr w:type="spellEnd"/>
      <w:r w:rsidRPr="009639C7">
        <w:rPr>
          <w:color w:val="000000"/>
          <w:sz w:val="20"/>
          <w:szCs w:val="20"/>
        </w:rPr>
        <w:t>». Поэтика Булгакова-сатирика. Прием гротеска в повести.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i/>
          <w:iCs/>
          <w:color w:val="000000"/>
          <w:sz w:val="20"/>
          <w:szCs w:val="20"/>
        </w:rPr>
        <w:t>Теория литературы. Художественная условность, фантастика, сатира (развитие понятий).</w:t>
      </w:r>
    </w:p>
    <w:p w:rsidR="00AE3F7F" w:rsidRPr="009639C7" w:rsidRDefault="00AE3F7F" w:rsidP="009639C7">
      <w:pPr>
        <w:shd w:val="clear" w:color="auto" w:fill="FFFFFF"/>
        <w:ind w:firstLine="710"/>
        <w:jc w:val="center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color w:val="000000"/>
          <w:sz w:val="20"/>
          <w:szCs w:val="20"/>
        </w:rPr>
        <w:t>Проза о Великой Отечественной</w:t>
      </w:r>
      <w:r w:rsidRPr="009639C7">
        <w:rPr>
          <w:color w:val="000000"/>
          <w:sz w:val="20"/>
          <w:szCs w:val="20"/>
        </w:rPr>
        <w:t> </w:t>
      </w:r>
      <w:r w:rsidRPr="009639C7">
        <w:rPr>
          <w:b/>
          <w:bCs/>
          <w:color w:val="000000"/>
          <w:sz w:val="20"/>
          <w:szCs w:val="20"/>
        </w:rPr>
        <w:t>войне *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color w:val="000000"/>
          <w:sz w:val="20"/>
          <w:szCs w:val="20"/>
        </w:rPr>
        <w:t>Михаил Александрович Шолохов.</w:t>
      </w:r>
      <w:r w:rsidRPr="009639C7">
        <w:rPr>
          <w:color w:val="000000"/>
          <w:sz w:val="20"/>
          <w:szCs w:val="20"/>
        </w:rPr>
        <w:t>  Слово о писателе.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</w:rPr>
        <w:t>Рассказ </w:t>
      </w:r>
      <w:r w:rsidRPr="009639C7">
        <w:rPr>
          <w:b/>
          <w:bCs/>
          <w:i/>
          <w:iCs/>
          <w:color w:val="000000"/>
          <w:sz w:val="20"/>
          <w:szCs w:val="20"/>
        </w:rPr>
        <w:t>«Судьба человека». </w:t>
      </w:r>
      <w:r w:rsidRPr="009639C7">
        <w:rPr>
          <w:color w:val="000000"/>
          <w:sz w:val="20"/>
          <w:szCs w:val="20"/>
        </w:rPr>
        <w:t>Смысл названия рассказа. Судьба Родины и судьба человека. Композиция рассказа. Образ Андрея Соколова, простого человека, воина и труженика. Автор и рассказчик в произведении. Сказовая манера повествования. Значение картины весенней природы для раскрытия идеи рассказа. Широта типизации.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i/>
          <w:iCs/>
          <w:color w:val="000000"/>
          <w:sz w:val="20"/>
          <w:szCs w:val="20"/>
        </w:rPr>
        <w:t>Теория литературы. Реализм в художественной литературе. Реалистическая типизация (углубление понятия).</w:t>
      </w:r>
      <w:r w:rsidR="0000038E" w:rsidRPr="009639C7">
        <w:rPr>
          <w:sz w:val="20"/>
          <w:szCs w:val="20"/>
        </w:rPr>
      </w:r>
      <w:r w:rsidR="0000038E" w:rsidRPr="009639C7">
        <w:rPr>
          <w:sz w:val="20"/>
          <w:szCs w:val="20"/>
        </w:rPr>
        <w:pict>
          <v:rect id="AutoShape 2" o:spid="_x0000_s1026" alt="Описание: https://docs.google.com/drawings/image?id=smg3ZW8t_b_5dzO-1GA9HVQ&amp;rev=1&amp;h=1&amp;w=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F29V4H5&#10;AgAAJAYAAA4AAAAAAAAAAAAAAAAALgIAAGRycy9lMm9Eb2MueG1sUEsBAi0AFAAGAAgAAAAhAEyg&#10;6SzYAAAAAwEAAA8AAAAAAAAAAAAAAAAAUwUAAGRycy9kb3ducmV2LnhtbFBLBQYAAAAABAAEAPMA&#10;AABYBgAAAAA=&#10;" filled="f" stroked="f">
            <o:lock v:ext="edit" aspectratio="t"/>
            <w10:wrap type="none"/>
            <w10:anchorlock/>
          </v:rect>
        </w:pic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color w:val="000000"/>
          <w:sz w:val="20"/>
          <w:szCs w:val="20"/>
        </w:rPr>
        <w:t>Александр Исаевич Солженицын.</w:t>
      </w:r>
      <w:r w:rsidRPr="009639C7">
        <w:rPr>
          <w:color w:val="000000"/>
          <w:sz w:val="20"/>
          <w:szCs w:val="20"/>
        </w:rPr>
        <w:t>  Слово о писателе. Рассказ </w:t>
      </w:r>
      <w:r w:rsidRPr="009639C7">
        <w:rPr>
          <w:b/>
          <w:bCs/>
          <w:i/>
          <w:iCs/>
          <w:color w:val="000000"/>
          <w:sz w:val="20"/>
          <w:szCs w:val="20"/>
        </w:rPr>
        <w:t>«Матренин двор».</w:t>
      </w:r>
      <w:r w:rsidRPr="009639C7">
        <w:rPr>
          <w:i/>
          <w:iCs/>
          <w:color w:val="000000"/>
          <w:sz w:val="20"/>
          <w:szCs w:val="20"/>
        </w:rPr>
        <w:t> </w:t>
      </w:r>
      <w:r w:rsidRPr="009639C7">
        <w:rPr>
          <w:color w:val="000000"/>
          <w:sz w:val="20"/>
          <w:szCs w:val="20"/>
        </w:rPr>
        <w:t>Образ праведницы. Трагизм судьбы героини. Жизненная основа притчи.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i/>
          <w:iCs/>
          <w:color w:val="000000"/>
          <w:sz w:val="20"/>
          <w:szCs w:val="20"/>
        </w:rPr>
        <w:t>Теория   литературы. Притча (углубление понятия).</w:t>
      </w:r>
    </w:p>
    <w:p w:rsidR="00AE3F7F" w:rsidRPr="009639C7" w:rsidRDefault="00AE3F7F" w:rsidP="009639C7">
      <w:pPr>
        <w:shd w:val="clear" w:color="auto" w:fill="FFFFFF"/>
        <w:ind w:firstLine="710"/>
        <w:jc w:val="center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color w:val="000000"/>
          <w:sz w:val="20"/>
          <w:szCs w:val="20"/>
        </w:rPr>
        <w:t> Русская  поэзия XX века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</w:rPr>
        <w:t>Общий обзор и изучение одной из монографических тем (по выбору учителя). Поэзия Серебряного века. Многообразие направлений, жанров, видов лирической поэзии. Вершинные явления русской поэзии XX века.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</w:rPr>
        <w:t>Штрихи  к портретам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color w:val="000000"/>
          <w:sz w:val="20"/>
          <w:szCs w:val="20"/>
        </w:rPr>
        <w:t>Александр Александрович Блок.</w:t>
      </w:r>
      <w:r w:rsidRPr="009639C7">
        <w:rPr>
          <w:color w:val="000000"/>
          <w:sz w:val="20"/>
          <w:szCs w:val="20"/>
        </w:rPr>
        <w:t> Слово о поэте.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i/>
          <w:iCs/>
          <w:color w:val="000000"/>
          <w:sz w:val="20"/>
          <w:szCs w:val="20"/>
        </w:rPr>
        <w:t>«Ветер принес издалека...», «Заклятие огнем и мраком», «Как тяжело ходить среди людей...», «О доблестях, о подвигах, о славе..</w:t>
      </w:r>
      <w:proofErr w:type="gramStart"/>
      <w:r w:rsidRPr="009639C7">
        <w:rPr>
          <w:b/>
          <w:bCs/>
          <w:i/>
          <w:iCs/>
          <w:color w:val="000000"/>
          <w:sz w:val="20"/>
          <w:szCs w:val="20"/>
        </w:rPr>
        <w:t>.»</w:t>
      </w:r>
      <w:proofErr w:type="gramEnd"/>
      <w:r w:rsidRPr="009639C7">
        <w:rPr>
          <w:b/>
          <w:bCs/>
          <w:i/>
          <w:iCs/>
          <w:color w:val="000000"/>
          <w:sz w:val="20"/>
          <w:szCs w:val="20"/>
        </w:rPr>
        <w:t>.</w:t>
      </w:r>
      <w:r w:rsidRPr="009639C7">
        <w:rPr>
          <w:color w:val="000000"/>
          <w:sz w:val="20"/>
          <w:szCs w:val="20"/>
        </w:rPr>
        <w:t>Высокие идеалы и предчувствие перемен. Трагедия поэта в «страшном мире». Глубокое, проникновенное чувство Родины. Своеобразие лирических интонаций Блока. Образы и ритмы поэта.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color w:val="000000"/>
          <w:sz w:val="20"/>
          <w:szCs w:val="20"/>
        </w:rPr>
        <w:t>Сергей Александрович Есенин.</w:t>
      </w:r>
      <w:r w:rsidRPr="009639C7">
        <w:rPr>
          <w:color w:val="000000"/>
          <w:sz w:val="20"/>
          <w:szCs w:val="20"/>
        </w:rPr>
        <w:t> Слово о поэте.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i/>
          <w:iCs/>
          <w:color w:val="000000"/>
          <w:sz w:val="20"/>
          <w:szCs w:val="20"/>
        </w:rPr>
        <w:t>«Вот уж вечер...», «Той ты, Русь моя родная...», «Край ты мой заброшенный...», «Разбуди меня завтра рано...», «Отговорила роща золотая..</w:t>
      </w:r>
      <w:proofErr w:type="gramStart"/>
      <w:r w:rsidRPr="009639C7">
        <w:rPr>
          <w:b/>
          <w:bCs/>
          <w:i/>
          <w:iCs/>
          <w:color w:val="000000"/>
          <w:sz w:val="20"/>
          <w:szCs w:val="20"/>
        </w:rPr>
        <w:t>.»</w:t>
      </w:r>
      <w:proofErr w:type="gramEnd"/>
      <w:r w:rsidRPr="009639C7">
        <w:rPr>
          <w:b/>
          <w:bCs/>
          <w:i/>
          <w:iCs/>
          <w:color w:val="000000"/>
          <w:sz w:val="20"/>
          <w:szCs w:val="20"/>
        </w:rPr>
        <w:t>.</w:t>
      </w:r>
      <w:r w:rsidRPr="009639C7">
        <w:rPr>
          <w:color w:val="000000"/>
          <w:sz w:val="20"/>
          <w:szCs w:val="20"/>
        </w:rPr>
        <w:t>Тема любви в лирике поэта. Народно-песенная основа произведений поэта. Сквозные образы в лирике Есенина. Тема России — главная в есенинской поэзии.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color w:val="000000"/>
          <w:sz w:val="20"/>
          <w:szCs w:val="20"/>
        </w:rPr>
        <w:t>Владимир Владимирович Маяковский.</w:t>
      </w:r>
      <w:r w:rsidRPr="009639C7">
        <w:rPr>
          <w:color w:val="000000"/>
          <w:sz w:val="20"/>
          <w:szCs w:val="20"/>
        </w:rPr>
        <w:t> Слово о поэте.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i/>
          <w:iCs/>
          <w:color w:val="000000"/>
          <w:sz w:val="20"/>
          <w:szCs w:val="20"/>
        </w:rPr>
        <w:lastRenderedPageBreak/>
        <w:t>«Послушайте!» </w:t>
      </w:r>
      <w:r w:rsidRPr="009639C7">
        <w:rPr>
          <w:color w:val="000000"/>
          <w:sz w:val="20"/>
          <w:szCs w:val="20"/>
        </w:rPr>
        <w:t>и другие стихотворения по выбору учителя и учащихся. Новаторство Маяковского-поэта. Своеобразие стиха, ритма, словотворчества. Маяковский о труде поэта.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color w:val="000000"/>
          <w:sz w:val="20"/>
          <w:szCs w:val="20"/>
        </w:rPr>
        <w:t>Марина Ивановна Цветаева.</w:t>
      </w:r>
      <w:r w:rsidRPr="009639C7">
        <w:rPr>
          <w:color w:val="000000"/>
          <w:sz w:val="20"/>
          <w:szCs w:val="20"/>
        </w:rPr>
        <w:t> Слово о поэте. </w:t>
      </w:r>
      <w:r w:rsidRPr="009639C7">
        <w:rPr>
          <w:b/>
          <w:bCs/>
          <w:i/>
          <w:iCs/>
          <w:color w:val="000000"/>
          <w:sz w:val="20"/>
          <w:szCs w:val="20"/>
        </w:rPr>
        <w:t>«Идешь,   на  меня  похожий...»,   «Бабушке»,   «Мне  нравится,  что вы больны не мной...»,  «С большою нежностью — потому...», «Откуда такая нежность?..», «Стихи о Москве»</w:t>
      </w:r>
      <w:proofErr w:type="gramStart"/>
      <w:r w:rsidRPr="009639C7">
        <w:rPr>
          <w:b/>
          <w:bCs/>
          <w:i/>
          <w:iCs/>
          <w:color w:val="000000"/>
          <w:sz w:val="20"/>
          <w:szCs w:val="20"/>
        </w:rPr>
        <w:t>.</w:t>
      </w:r>
      <w:r w:rsidRPr="009639C7">
        <w:rPr>
          <w:color w:val="000000"/>
          <w:sz w:val="20"/>
          <w:szCs w:val="20"/>
        </w:rPr>
        <w:t>С</w:t>
      </w:r>
      <w:proofErr w:type="gramEnd"/>
      <w:r w:rsidRPr="009639C7">
        <w:rPr>
          <w:color w:val="000000"/>
          <w:sz w:val="20"/>
          <w:szCs w:val="20"/>
        </w:rPr>
        <w:t>тихотворения о поэзии, о любви. Особенности поэтики Цветаевой. Традиции и новаторство в творческих поисках поэта.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color w:val="000000"/>
          <w:sz w:val="20"/>
          <w:szCs w:val="20"/>
        </w:rPr>
        <w:t>Николай Алексеевич Заболоцкий.</w:t>
      </w:r>
      <w:r w:rsidRPr="009639C7">
        <w:rPr>
          <w:color w:val="000000"/>
          <w:sz w:val="20"/>
          <w:szCs w:val="20"/>
        </w:rPr>
        <w:t> Слово о поэте.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i/>
          <w:iCs/>
          <w:color w:val="000000"/>
          <w:sz w:val="20"/>
          <w:szCs w:val="20"/>
        </w:rPr>
        <w:t>«Я не ищу гармонии в природе...», «Где-то в поле возле Магадана...», «Можжевеловый куст»</w:t>
      </w:r>
      <w:proofErr w:type="gramStart"/>
      <w:r w:rsidRPr="009639C7">
        <w:rPr>
          <w:b/>
          <w:bCs/>
          <w:i/>
          <w:iCs/>
          <w:color w:val="000000"/>
          <w:sz w:val="20"/>
          <w:szCs w:val="20"/>
        </w:rPr>
        <w:t>.</w:t>
      </w:r>
      <w:r w:rsidRPr="009639C7">
        <w:rPr>
          <w:color w:val="000000"/>
          <w:sz w:val="20"/>
          <w:szCs w:val="20"/>
        </w:rPr>
        <w:t>С</w:t>
      </w:r>
      <w:proofErr w:type="gramEnd"/>
      <w:r w:rsidRPr="009639C7">
        <w:rPr>
          <w:color w:val="000000"/>
          <w:sz w:val="20"/>
          <w:szCs w:val="20"/>
        </w:rPr>
        <w:t>тихотворения о человеке и природе. Философская глубина обобщений поэта-мыслителя.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color w:val="000000"/>
          <w:sz w:val="20"/>
          <w:szCs w:val="20"/>
        </w:rPr>
        <w:t>Анна Андреевна Ахматова.</w:t>
      </w:r>
      <w:r w:rsidRPr="009639C7">
        <w:rPr>
          <w:color w:val="000000"/>
          <w:sz w:val="20"/>
          <w:szCs w:val="20"/>
        </w:rPr>
        <w:t>  Слово о поэте.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</w:rPr>
        <w:t>Стихотворные произведения из книг </w:t>
      </w:r>
      <w:r w:rsidRPr="009639C7">
        <w:rPr>
          <w:b/>
          <w:bCs/>
          <w:i/>
          <w:iCs/>
          <w:color w:val="000000"/>
          <w:sz w:val="20"/>
          <w:szCs w:val="20"/>
        </w:rPr>
        <w:t>«Четки», «Белая стая», «Вечер», «Подорожник», «Тростник», «Бег времени»</w:t>
      </w:r>
      <w:proofErr w:type="gramStart"/>
      <w:r w:rsidRPr="009639C7">
        <w:rPr>
          <w:b/>
          <w:bCs/>
          <w:i/>
          <w:iCs/>
          <w:color w:val="000000"/>
          <w:sz w:val="20"/>
          <w:szCs w:val="20"/>
        </w:rPr>
        <w:t>.</w:t>
      </w:r>
      <w:r w:rsidRPr="009639C7">
        <w:rPr>
          <w:color w:val="000000"/>
          <w:sz w:val="20"/>
          <w:szCs w:val="20"/>
        </w:rPr>
        <w:t>Т</w:t>
      </w:r>
      <w:proofErr w:type="gramEnd"/>
      <w:r w:rsidRPr="009639C7">
        <w:rPr>
          <w:color w:val="000000"/>
          <w:sz w:val="20"/>
          <w:szCs w:val="20"/>
        </w:rPr>
        <w:t>рагические интонации в любовной лирике Ахматовой. Стихотворения о любви, о поэте и поэзии. Особенности поэтики ахматовских стихотворений.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color w:val="000000"/>
          <w:sz w:val="20"/>
          <w:szCs w:val="20"/>
        </w:rPr>
        <w:t>Борис Леонидович Пастернак.</w:t>
      </w:r>
      <w:r w:rsidRPr="009639C7">
        <w:rPr>
          <w:color w:val="000000"/>
          <w:sz w:val="20"/>
          <w:szCs w:val="20"/>
        </w:rPr>
        <w:t>  Слово о поэте.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i/>
          <w:iCs/>
          <w:color w:val="000000"/>
          <w:sz w:val="20"/>
          <w:szCs w:val="20"/>
        </w:rPr>
        <w:t>«Красавица моя, вся стать...», «Перемена», «Весна в лесу», «Любить иных тяжелый крест..</w:t>
      </w:r>
      <w:proofErr w:type="gramStart"/>
      <w:r w:rsidRPr="009639C7">
        <w:rPr>
          <w:b/>
          <w:bCs/>
          <w:i/>
          <w:iCs/>
          <w:color w:val="000000"/>
          <w:sz w:val="20"/>
          <w:szCs w:val="20"/>
        </w:rPr>
        <w:t>.»</w:t>
      </w:r>
      <w:proofErr w:type="gramEnd"/>
      <w:r w:rsidRPr="009639C7">
        <w:rPr>
          <w:b/>
          <w:bCs/>
          <w:i/>
          <w:iCs/>
          <w:color w:val="000000"/>
          <w:sz w:val="20"/>
          <w:szCs w:val="20"/>
        </w:rPr>
        <w:t>.</w:t>
      </w:r>
      <w:r w:rsidRPr="009639C7">
        <w:rPr>
          <w:color w:val="000000"/>
          <w:sz w:val="20"/>
          <w:szCs w:val="20"/>
        </w:rPr>
        <w:t xml:space="preserve">Философская глубина лирики Б. Пастернака. Одухотворенная предметность </w:t>
      </w:r>
      <w:proofErr w:type="spellStart"/>
      <w:r w:rsidRPr="009639C7">
        <w:rPr>
          <w:color w:val="000000"/>
          <w:sz w:val="20"/>
          <w:szCs w:val="20"/>
        </w:rPr>
        <w:t>пастернаковской</w:t>
      </w:r>
      <w:proofErr w:type="spellEnd"/>
      <w:r w:rsidRPr="009639C7">
        <w:rPr>
          <w:color w:val="000000"/>
          <w:sz w:val="20"/>
          <w:szCs w:val="20"/>
        </w:rPr>
        <w:t xml:space="preserve"> поэзии. Приобщение вечных тем к современности в стихах о природе и любви.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color w:val="000000"/>
          <w:sz w:val="20"/>
          <w:szCs w:val="20"/>
        </w:rPr>
        <w:t xml:space="preserve">Александр </w:t>
      </w:r>
      <w:proofErr w:type="spellStart"/>
      <w:r w:rsidRPr="009639C7">
        <w:rPr>
          <w:b/>
          <w:bCs/>
          <w:color w:val="000000"/>
          <w:sz w:val="20"/>
          <w:szCs w:val="20"/>
        </w:rPr>
        <w:t>Трифонович</w:t>
      </w:r>
      <w:proofErr w:type="spellEnd"/>
      <w:r w:rsidRPr="009639C7">
        <w:rPr>
          <w:b/>
          <w:bCs/>
          <w:color w:val="000000"/>
          <w:sz w:val="20"/>
          <w:szCs w:val="20"/>
        </w:rPr>
        <w:t xml:space="preserve"> Твардовский.</w:t>
      </w:r>
      <w:r w:rsidRPr="009639C7">
        <w:rPr>
          <w:color w:val="000000"/>
          <w:sz w:val="20"/>
          <w:szCs w:val="20"/>
        </w:rPr>
        <w:t> Слово о поэте.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i/>
          <w:iCs/>
          <w:color w:val="000000"/>
          <w:sz w:val="20"/>
          <w:szCs w:val="20"/>
        </w:rPr>
        <w:t xml:space="preserve">«Урожай», «Весенние строчки», «Я убит </w:t>
      </w:r>
      <w:proofErr w:type="gramStart"/>
      <w:r w:rsidRPr="009639C7">
        <w:rPr>
          <w:b/>
          <w:bCs/>
          <w:i/>
          <w:iCs/>
          <w:color w:val="000000"/>
          <w:sz w:val="20"/>
          <w:szCs w:val="20"/>
        </w:rPr>
        <w:t>подо</w:t>
      </w:r>
      <w:proofErr w:type="gramEnd"/>
      <w:r w:rsidRPr="009639C7">
        <w:rPr>
          <w:b/>
          <w:bCs/>
          <w:i/>
          <w:iCs/>
          <w:color w:val="000000"/>
          <w:sz w:val="20"/>
          <w:szCs w:val="20"/>
        </w:rPr>
        <w:t xml:space="preserve"> Ржевом». </w:t>
      </w:r>
      <w:r w:rsidRPr="009639C7">
        <w:rPr>
          <w:color w:val="000000"/>
          <w:sz w:val="20"/>
          <w:szCs w:val="20"/>
        </w:rPr>
        <w:t> Стихотворения о Родине, о природе. Интонация и стиль стихотворений.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i/>
          <w:iCs/>
          <w:color w:val="000000"/>
          <w:sz w:val="20"/>
          <w:szCs w:val="20"/>
        </w:rPr>
        <w:t>Теория литературы. Силлабо-тоническая и тоническая системы стихосложения. Виды рифм. Способы рифмовки (углубление представлений).</w:t>
      </w:r>
    </w:p>
    <w:p w:rsidR="00AE3F7F" w:rsidRPr="009639C7" w:rsidRDefault="00AE3F7F" w:rsidP="009639C7">
      <w:pPr>
        <w:shd w:val="clear" w:color="auto" w:fill="FFFFFF"/>
        <w:ind w:firstLine="710"/>
        <w:jc w:val="center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color w:val="000000"/>
          <w:sz w:val="20"/>
          <w:szCs w:val="20"/>
        </w:rPr>
        <w:t>Песни  и  романсы на стихи  поэтов XIX—XX веков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</w:rPr>
        <w:t>Н. Языков. </w:t>
      </w:r>
      <w:r w:rsidRPr="009639C7">
        <w:rPr>
          <w:i/>
          <w:iCs/>
          <w:color w:val="000000"/>
          <w:sz w:val="20"/>
          <w:szCs w:val="20"/>
        </w:rPr>
        <w:t>«Пловец» («Нелюдимо наше море...»); </w:t>
      </w:r>
      <w:r w:rsidRPr="009639C7">
        <w:rPr>
          <w:color w:val="000000"/>
          <w:sz w:val="20"/>
          <w:szCs w:val="20"/>
        </w:rPr>
        <w:t>В. Соллогуб. </w:t>
      </w:r>
      <w:r w:rsidRPr="009639C7">
        <w:rPr>
          <w:i/>
          <w:iCs/>
          <w:color w:val="000000"/>
          <w:sz w:val="20"/>
          <w:szCs w:val="20"/>
        </w:rPr>
        <w:t>«Серенада» («Закинув плащ, с гитарой под рукой...»); </w:t>
      </w:r>
      <w:r w:rsidRPr="009639C7">
        <w:rPr>
          <w:color w:val="000000"/>
          <w:sz w:val="20"/>
          <w:szCs w:val="20"/>
        </w:rPr>
        <w:t>Н. Некрасов. </w:t>
      </w:r>
      <w:r w:rsidRPr="009639C7">
        <w:rPr>
          <w:i/>
          <w:iCs/>
          <w:color w:val="000000"/>
          <w:sz w:val="20"/>
          <w:szCs w:val="20"/>
        </w:rPr>
        <w:t>«Тройка» («Что ты жадно глядишь на дорогу...»); </w:t>
      </w:r>
      <w:r w:rsidRPr="009639C7">
        <w:rPr>
          <w:color w:val="000000"/>
          <w:sz w:val="20"/>
          <w:szCs w:val="20"/>
        </w:rPr>
        <w:t>А. Вертинский. </w:t>
      </w:r>
      <w:r w:rsidRPr="009639C7">
        <w:rPr>
          <w:i/>
          <w:iCs/>
          <w:color w:val="000000"/>
          <w:sz w:val="20"/>
          <w:szCs w:val="20"/>
        </w:rPr>
        <w:t>«Доченьки»; </w:t>
      </w:r>
      <w:r w:rsidRPr="009639C7">
        <w:rPr>
          <w:color w:val="000000"/>
          <w:sz w:val="20"/>
          <w:szCs w:val="20"/>
        </w:rPr>
        <w:t>Н. Заболоцкий. </w:t>
      </w:r>
      <w:r w:rsidRPr="009639C7">
        <w:rPr>
          <w:i/>
          <w:iCs/>
          <w:color w:val="000000"/>
          <w:sz w:val="20"/>
          <w:szCs w:val="20"/>
        </w:rPr>
        <w:t>«В этой роще березовой...». </w:t>
      </w:r>
      <w:r w:rsidRPr="009639C7">
        <w:rPr>
          <w:color w:val="000000"/>
          <w:sz w:val="20"/>
          <w:szCs w:val="20"/>
        </w:rPr>
        <w:t>Романсы и песни как синтетический жанр, посредством словесного и музыкального искусства выражающий переживания, мысли, настроения человека.</w:t>
      </w:r>
    </w:p>
    <w:p w:rsidR="00AE3F7F" w:rsidRPr="009639C7" w:rsidRDefault="00AE3F7F" w:rsidP="009639C7">
      <w:pPr>
        <w:shd w:val="clear" w:color="auto" w:fill="FFFFFF"/>
        <w:ind w:firstLine="710"/>
        <w:jc w:val="center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color w:val="000000"/>
          <w:sz w:val="20"/>
          <w:szCs w:val="20"/>
        </w:rPr>
        <w:t>  ЗАРУБЕЖНАЯ  ЛИТЕРАТУРА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</w:rPr>
        <w:t>Античная лирика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color w:val="000000"/>
          <w:sz w:val="20"/>
          <w:szCs w:val="20"/>
        </w:rPr>
        <w:t>Гай Валерий Катулл.</w:t>
      </w:r>
      <w:r w:rsidRPr="009639C7">
        <w:rPr>
          <w:color w:val="000000"/>
          <w:sz w:val="20"/>
          <w:szCs w:val="20"/>
        </w:rPr>
        <w:t> Слово о поэте.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i/>
          <w:iCs/>
          <w:color w:val="000000"/>
          <w:sz w:val="20"/>
          <w:szCs w:val="20"/>
        </w:rPr>
        <w:t>«Нет, ни одна средь женщин...», «Нет, не надейся приязнь заслужить..</w:t>
      </w:r>
      <w:proofErr w:type="gramStart"/>
      <w:r w:rsidRPr="009639C7">
        <w:rPr>
          <w:b/>
          <w:bCs/>
          <w:i/>
          <w:iCs/>
          <w:color w:val="000000"/>
          <w:sz w:val="20"/>
          <w:szCs w:val="20"/>
        </w:rPr>
        <w:t>.»</w:t>
      </w:r>
      <w:proofErr w:type="gramEnd"/>
      <w:r w:rsidRPr="009639C7">
        <w:rPr>
          <w:b/>
          <w:bCs/>
          <w:i/>
          <w:iCs/>
          <w:color w:val="000000"/>
          <w:sz w:val="20"/>
          <w:szCs w:val="20"/>
        </w:rPr>
        <w:t>.</w:t>
      </w:r>
      <w:r w:rsidRPr="009639C7">
        <w:rPr>
          <w:color w:val="000000"/>
          <w:sz w:val="20"/>
          <w:szCs w:val="20"/>
        </w:rPr>
        <w:t>Любовь как выражение глубокого чувства, духовных взлетов и падений молодого римлянина. Целомудренность, сжатость и тщательная проверка чувств разумом. Пушкин как переводчик Катулла </w:t>
      </w:r>
      <w:r w:rsidRPr="009639C7">
        <w:rPr>
          <w:i/>
          <w:iCs/>
          <w:color w:val="000000"/>
          <w:sz w:val="20"/>
          <w:szCs w:val="20"/>
        </w:rPr>
        <w:t>«Мальчику».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color w:val="000000"/>
          <w:sz w:val="20"/>
          <w:szCs w:val="20"/>
        </w:rPr>
        <w:t>Гораций.</w:t>
      </w:r>
      <w:r w:rsidRPr="009639C7">
        <w:rPr>
          <w:color w:val="000000"/>
          <w:sz w:val="20"/>
          <w:szCs w:val="20"/>
        </w:rPr>
        <w:t> Слово о поэте.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i/>
          <w:iCs/>
          <w:color w:val="000000"/>
          <w:sz w:val="20"/>
          <w:szCs w:val="20"/>
        </w:rPr>
        <w:t>«Я воздвиг памятник...». </w:t>
      </w:r>
      <w:r w:rsidRPr="009639C7">
        <w:rPr>
          <w:color w:val="000000"/>
          <w:sz w:val="20"/>
          <w:szCs w:val="20"/>
        </w:rPr>
        <w:t xml:space="preserve">Поэтическое творчество в системе человеческого бытия. Мысль о поэтических заслугах — знакомство римлян с греческими лириками. Традиции </w:t>
      </w:r>
      <w:proofErr w:type="spellStart"/>
      <w:r w:rsidRPr="009639C7">
        <w:rPr>
          <w:color w:val="000000"/>
          <w:sz w:val="20"/>
          <w:szCs w:val="20"/>
        </w:rPr>
        <w:t>горацианской</w:t>
      </w:r>
      <w:proofErr w:type="spellEnd"/>
      <w:r w:rsidRPr="009639C7">
        <w:rPr>
          <w:color w:val="000000"/>
          <w:sz w:val="20"/>
          <w:szCs w:val="20"/>
        </w:rPr>
        <w:t xml:space="preserve"> оды в творчестве Державина и Пушкина.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color w:val="000000"/>
          <w:sz w:val="20"/>
          <w:szCs w:val="20"/>
        </w:rPr>
        <w:t>Данте Алигьери.</w:t>
      </w:r>
      <w:r w:rsidRPr="009639C7">
        <w:rPr>
          <w:color w:val="000000"/>
          <w:sz w:val="20"/>
          <w:szCs w:val="20"/>
        </w:rPr>
        <w:t> Слово о поэте.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i/>
          <w:iCs/>
          <w:color w:val="000000"/>
          <w:sz w:val="20"/>
          <w:szCs w:val="20"/>
        </w:rPr>
        <w:t>«Божественная комедия» </w:t>
      </w:r>
      <w:r w:rsidRPr="009639C7">
        <w:rPr>
          <w:color w:val="000000"/>
          <w:sz w:val="20"/>
          <w:szCs w:val="20"/>
        </w:rPr>
        <w:t xml:space="preserve">(фрагменты). </w:t>
      </w:r>
      <w:proofErr w:type="gramStart"/>
      <w:r w:rsidRPr="009639C7">
        <w:rPr>
          <w:color w:val="000000"/>
          <w:sz w:val="20"/>
          <w:szCs w:val="20"/>
        </w:rPr>
        <w:t>Множественность смыслов поэмы: буквальный (изображение загробного мира), аллегорический (движение идеи бытия от мрака к свету, от страданий к радости, от заблуждений к истине, идея восхождения души к духовным высотам через познание мира), моральный (идея воздаяния в загробном мире за земные дела), мистический (интуитивное постижение божественной идеи через восприятие красоты поэзии как божественного языка, хотя и сотворенного земным человеком, разумом поэта</w:t>
      </w:r>
      <w:proofErr w:type="gramEnd"/>
      <w:r w:rsidRPr="009639C7">
        <w:rPr>
          <w:color w:val="000000"/>
          <w:sz w:val="20"/>
          <w:szCs w:val="20"/>
        </w:rPr>
        <w:t>). Универсально-философский характер поэмы.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color w:val="000000"/>
          <w:sz w:val="20"/>
          <w:szCs w:val="20"/>
        </w:rPr>
        <w:t>Уильям Шекспир.</w:t>
      </w:r>
      <w:r w:rsidRPr="009639C7">
        <w:rPr>
          <w:color w:val="000000"/>
          <w:sz w:val="20"/>
          <w:szCs w:val="20"/>
        </w:rPr>
        <w:t> Краткие сведения о жизни и творчестве Шекспира. Характеристики гуманизма эпохи Возрождения.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proofErr w:type="gramStart"/>
      <w:r w:rsidRPr="009639C7">
        <w:rPr>
          <w:b/>
          <w:bCs/>
          <w:i/>
          <w:iCs/>
          <w:color w:val="000000"/>
          <w:sz w:val="20"/>
          <w:szCs w:val="20"/>
        </w:rPr>
        <w:t>«Гамлет» </w:t>
      </w:r>
      <w:r w:rsidRPr="009639C7">
        <w:rPr>
          <w:color w:val="000000"/>
          <w:sz w:val="20"/>
          <w:szCs w:val="20"/>
        </w:rPr>
        <w:t>(обзор с чтением отдельных сцен по выбору учителя, например: монологи Гамлета из сцены пятой  (1-й акт), сцены первой (3-й акт),  сцены четвертой</w:t>
      </w:r>
      <w:proofErr w:type="gramEnd"/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</w:rPr>
        <w:t xml:space="preserve">(4-й акт). «Гамлет» — «пьеса на все века» (А. </w:t>
      </w:r>
      <w:proofErr w:type="spellStart"/>
      <w:r w:rsidRPr="009639C7">
        <w:rPr>
          <w:color w:val="000000"/>
          <w:sz w:val="20"/>
          <w:szCs w:val="20"/>
        </w:rPr>
        <w:t>Аникст</w:t>
      </w:r>
      <w:proofErr w:type="spellEnd"/>
      <w:r w:rsidRPr="009639C7">
        <w:rPr>
          <w:color w:val="000000"/>
          <w:sz w:val="20"/>
          <w:szCs w:val="20"/>
        </w:rPr>
        <w:t>). Общечеловеческое значение героев Шекспира. Образ Гамлета, гуманиста эпохи Возрождения. Одиночество Гамлета в его конфликте с реальным миром «расшатавшегося века». Трагизм любви Гамлета и Офелии. Философская глубина трагедии «Гамлет». Гамлет как вечный образ мировой литературы. Шекспир и русская литература.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</w:rPr>
        <w:t>Теория литературы. Трагедия как драматический жанр (углубление понятия).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color w:val="000000"/>
          <w:sz w:val="20"/>
          <w:szCs w:val="20"/>
        </w:rPr>
        <w:t>Иоганн Вольфганг Гете.</w:t>
      </w:r>
      <w:r w:rsidRPr="009639C7">
        <w:rPr>
          <w:color w:val="000000"/>
          <w:sz w:val="20"/>
          <w:szCs w:val="20"/>
        </w:rPr>
        <w:t> Краткие сведения о жизни и творчестве Гете. Характеристика особенностей эпохи Просвещения.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i/>
          <w:iCs/>
          <w:color w:val="000000"/>
          <w:sz w:val="20"/>
          <w:szCs w:val="20"/>
        </w:rPr>
        <w:t>«Фауст». </w:t>
      </w:r>
      <w:r w:rsidRPr="009639C7">
        <w:rPr>
          <w:color w:val="000000"/>
          <w:sz w:val="20"/>
          <w:szCs w:val="20"/>
        </w:rPr>
        <w:t>Обзор с чтением отдельных сцен по выбору учителя, например: </w:t>
      </w:r>
      <w:r w:rsidRPr="009639C7">
        <w:rPr>
          <w:i/>
          <w:iCs/>
          <w:color w:val="000000"/>
          <w:sz w:val="20"/>
          <w:szCs w:val="20"/>
        </w:rPr>
        <w:t>«Пролог на небесах», «У городских ворот», «Кабинет Фауста», «Сад», «Ночь. Улица  перед домом Гретхен», «Тюрьма», </w:t>
      </w:r>
      <w:r w:rsidRPr="009639C7">
        <w:rPr>
          <w:color w:val="000000"/>
          <w:sz w:val="20"/>
          <w:szCs w:val="20"/>
        </w:rPr>
        <w:t>последний монолог Фауста из второй части трагедии.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</w:rPr>
        <w:lastRenderedPageBreak/>
        <w:t>«Фауст» — философская трагедия эпохи Просвещения. Сюжет и композиция трагедии. Борьба добра и зла в мире как движущая сила его развития, динамики бытия. Противостояние творческой личности Фауста и неверия, духа сомнения Мефистофеля. Поиски Фаустом справедливости и разумного смысла жизни человечества. «Пролог на небесах» — ключ к основной идее трагедии. Смысл противопоставления Фауста и Вагнера, творчества и схоластической рутины. Трагизм любви Фауста и Гретхен.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</w:rPr>
        <w:t>Итоговый смысл великой трагедии — «Лишь тот достоин жизни и свободы, кто каждый день идет за них на бой». Особенности жанра трагедии «Фауст»: сочетание в ней реальности и элементов условности и фантастики. Фауст как вечный образ мировой литературы. Гете и русская литература.</w:t>
      </w:r>
    </w:p>
    <w:p w:rsidR="00AE3F7F" w:rsidRPr="009639C7" w:rsidRDefault="00AE3F7F" w:rsidP="009639C7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9639C7">
        <w:rPr>
          <w:i/>
          <w:iCs/>
          <w:color w:val="000000"/>
          <w:sz w:val="20"/>
          <w:szCs w:val="20"/>
        </w:rPr>
        <w:t>Теория литературы. Философско-драматическая поэма.</w:t>
      </w:r>
    </w:p>
    <w:p w:rsidR="004E01CB" w:rsidRPr="009639C7" w:rsidRDefault="004E01CB" w:rsidP="009639C7">
      <w:pPr>
        <w:tabs>
          <w:tab w:val="left" w:pos="9288"/>
        </w:tabs>
        <w:rPr>
          <w:b/>
          <w:color w:val="FF0000"/>
          <w:sz w:val="20"/>
          <w:szCs w:val="20"/>
        </w:rPr>
      </w:pPr>
    </w:p>
    <w:p w:rsidR="002E1DE3" w:rsidRPr="009639C7" w:rsidRDefault="002E1DE3" w:rsidP="009639C7">
      <w:pPr>
        <w:rPr>
          <w:sz w:val="20"/>
          <w:szCs w:val="20"/>
        </w:rPr>
      </w:pPr>
      <w:r w:rsidRPr="009639C7">
        <w:rPr>
          <w:sz w:val="20"/>
          <w:szCs w:val="20"/>
        </w:rPr>
        <w:br/>
      </w:r>
    </w:p>
    <w:p w:rsidR="002E1DE3" w:rsidRPr="009639C7" w:rsidRDefault="002E1DE3" w:rsidP="009639C7">
      <w:pPr>
        <w:shd w:val="clear" w:color="auto" w:fill="FFFFFF"/>
        <w:jc w:val="center"/>
        <w:rPr>
          <w:rFonts w:ascii="Calibri" w:hAnsi="Calibri"/>
          <w:color w:val="000000"/>
          <w:sz w:val="20"/>
          <w:szCs w:val="20"/>
        </w:rPr>
      </w:pPr>
      <w:r w:rsidRPr="009639C7">
        <w:rPr>
          <w:b/>
          <w:bCs/>
          <w:color w:val="000000"/>
          <w:sz w:val="20"/>
          <w:szCs w:val="20"/>
        </w:rPr>
        <w:t>9 класс</w:t>
      </w:r>
    </w:p>
    <w:p w:rsidR="002E1DE3" w:rsidRPr="009639C7" w:rsidRDefault="002E1DE3" w:rsidP="009639C7">
      <w:pPr>
        <w:shd w:val="clear" w:color="auto" w:fill="FFFFFF"/>
        <w:jc w:val="center"/>
        <w:rPr>
          <w:rFonts w:ascii="Calibri" w:hAnsi="Calibri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</w:rPr>
        <w:t>(102 часа)</w:t>
      </w:r>
    </w:p>
    <w:tbl>
      <w:tblPr>
        <w:tblW w:w="1200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4"/>
        <w:gridCol w:w="4886"/>
        <w:gridCol w:w="2351"/>
        <w:gridCol w:w="2173"/>
        <w:gridCol w:w="1606"/>
      </w:tblGrid>
      <w:tr w:rsidR="002E1DE3" w:rsidRPr="009639C7" w:rsidTr="002E1DE3">
        <w:trPr>
          <w:trHeight w:val="460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1DE3" w:rsidRPr="009639C7" w:rsidRDefault="002E1DE3" w:rsidP="009639C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1DE3" w:rsidRPr="009639C7" w:rsidRDefault="002E1DE3" w:rsidP="009639C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Тема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1DE3" w:rsidRPr="009639C7" w:rsidRDefault="002E1DE3" w:rsidP="009639C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Всего</w:t>
            </w:r>
          </w:p>
          <w:p w:rsidR="002E1DE3" w:rsidRPr="009639C7" w:rsidRDefault="002E1DE3" w:rsidP="009639C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часов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1DE3" w:rsidRPr="009639C7" w:rsidRDefault="002E1DE3" w:rsidP="009639C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Внеклассное</w:t>
            </w:r>
          </w:p>
          <w:p w:rsidR="002E1DE3" w:rsidRPr="009639C7" w:rsidRDefault="002E1DE3" w:rsidP="009639C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чтение</w:t>
            </w:r>
          </w:p>
          <w:p w:rsidR="002E1DE3" w:rsidRPr="009639C7" w:rsidRDefault="002E1DE3" w:rsidP="009639C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(в том числе)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1DE3" w:rsidRPr="009639C7" w:rsidRDefault="002E1DE3" w:rsidP="009639C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Развитие</w:t>
            </w:r>
          </w:p>
          <w:p w:rsidR="002E1DE3" w:rsidRPr="009639C7" w:rsidRDefault="002E1DE3" w:rsidP="009639C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речи</w:t>
            </w:r>
          </w:p>
          <w:p w:rsidR="002E1DE3" w:rsidRPr="009639C7" w:rsidRDefault="002E1DE3" w:rsidP="009639C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(в том числе)</w:t>
            </w:r>
          </w:p>
        </w:tc>
      </w:tr>
      <w:tr w:rsidR="002E1DE3" w:rsidRPr="009639C7" w:rsidTr="002E1DE3">
        <w:trPr>
          <w:trHeight w:val="460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1DE3" w:rsidRPr="009639C7" w:rsidRDefault="002E1DE3" w:rsidP="009639C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1DE3" w:rsidRPr="009639C7" w:rsidRDefault="002E1DE3" w:rsidP="009639C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Введение</w:t>
            </w:r>
            <w:r w:rsidR="001D1A96" w:rsidRPr="009639C7">
              <w:rPr>
                <w:color w:val="4F6228" w:themeColor="accent3" w:themeShade="80"/>
                <w:sz w:val="20"/>
                <w:szCs w:val="20"/>
              </w:rPr>
              <w:t xml:space="preserve">     </w:t>
            </w:r>
            <w:r w:rsidR="001D1A96" w:rsidRPr="009639C7">
              <w:rPr>
                <w:sz w:val="20"/>
                <w:szCs w:val="20"/>
              </w:rPr>
              <w:t>Литература и ее роль в духовной жизни человека.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1DE3" w:rsidRPr="009639C7" w:rsidRDefault="002E1DE3" w:rsidP="009639C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1DE3" w:rsidRPr="009639C7" w:rsidRDefault="002E1DE3" w:rsidP="009639C7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9639C7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1DE3" w:rsidRPr="009639C7" w:rsidRDefault="002E1DE3" w:rsidP="009639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639C7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  <w:p w:rsidR="001D1A96" w:rsidRPr="009639C7" w:rsidRDefault="001D1A96" w:rsidP="009639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1D1A96" w:rsidRPr="009639C7" w:rsidRDefault="001D1A96" w:rsidP="009639C7">
            <w:pPr>
              <w:jc w:val="center"/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 xml:space="preserve">5 классных,   </w:t>
            </w:r>
          </w:p>
          <w:p w:rsidR="001D1A96" w:rsidRPr="009639C7" w:rsidRDefault="001D1A96" w:rsidP="009639C7">
            <w:pPr>
              <w:jc w:val="center"/>
              <w:rPr>
                <w:b/>
                <w:bCs/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5 домашних сочинений</w:t>
            </w:r>
          </w:p>
          <w:p w:rsidR="001D1A96" w:rsidRPr="009639C7" w:rsidRDefault="001D1A96" w:rsidP="009639C7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2E1DE3" w:rsidRPr="009639C7" w:rsidTr="002E1DE3">
        <w:trPr>
          <w:trHeight w:val="460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1DE3" w:rsidRPr="009639C7" w:rsidRDefault="002E1DE3" w:rsidP="009639C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1DE3" w:rsidRPr="009639C7" w:rsidRDefault="002E1DE3" w:rsidP="009639C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 Древнерусская  литература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1DE3" w:rsidRPr="009639C7" w:rsidRDefault="002E1DE3" w:rsidP="009639C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1DE3" w:rsidRPr="009639C7" w:rsidRDefault="002E1DE3" w:rsidP="009639C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1DE3" w:rsidRPr="009639C7" w:rsidRDefault="002E1DE3" w:rsidP="009639C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2E1DE3" w:rsidRPr="009639C7" w:rsidTr="002E1DE3">
        <w:trPr>
          <w:trHeight w:val="460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1DE3" w:rsidRPr="009639C7" w:rsidRDefault="002E1DE3" w:rsidP="009639C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1DE3" w:rsidRPr="009639C7" w:rsidRDefault="002E1DE3" w:rsidP="009639C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 Литература  XVIII  века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1DE3" w:rsidRPr="009639C7" w:rsidRDefault="002E1DE3" w:rsidP="009639C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1DE3" w:rsidRPr="009639C7" w:rsidRDefault="002E1DE3" w:rsidP="009639C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1DE3" w:rsidRPr="009639C7" w:rsidRDefault="002E1DE3" w:rsidP="009639C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2E1DE3" w:rsidRPr="009639C7" w:rsidTr="002E1DE3">
        <w:trPr>
          <w:trHeight w:val="460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1DE3" w:rsidRPr="009639C7" w:rsidRDefault="002E1DE3" w:rsidP="009639C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1DE3" w:rsidRPr="009639C7" w:rsidRDefault="002E1DE3" w:rsidP="009639C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 Русская  литература  XIX века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1DE3" w:rsidRPr="009639C7" w:rsidRDefault="002E1DE3" w:rsidP="009639C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1DE3" w:rsidRPr="009639C7" w:rsidRDefault="002E1DE3" w:rsidP="009639C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1DE3" w:rsidRPr="009639C7" w:rsidRDefault="002E1DE3" w:rsidP="009639C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2E1DE3" w:rsidRPr="009639C7" w:rsidTr="002E1DE3">
        <w:trPr>
          <w:trHeight w:val="460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1DE3" w:rsidRPr="009639C7" w:rsidRDefault="002E1DE3" w:rsidP="009639C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1DE3" w:rsidRPr="009639C7" w:rsidRDefault="002E1DE3" w:rsidP="009639C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 Русская  литература  XX века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1DE3" w:rsidRPr="009639C7" w:rsidRDefault="002E1DE3" w:rsidP="009639C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1DE3" w:rsidRPr="009639C7" w:rsidRDefault="002E1DE3" w:rsidP="009639C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1DE3" w:rsidRPr="009639C7" w:rsidRDefault="002E1DE3" w:rsidP="009639C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2E1DE3" w:rsidRPr="009639C7" w:rsidTr="002E1DE3">
        <w:trPr>
          <w:trHeight w:val="460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1DE3" w:rsidRPr="009639C7" w:rsidRDefault="002E1DE3" w:rsidP="009639C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1DE3" w:rsidRPr="009639C7" w:rsidRDefault="002E1DE3" w:rsidP="009639C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 Зарубежная  литература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1DE3" w:rsidRPr="009639C7" w:rsidRDefault="002E1DE3" w:rsidP="009639C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1DE3" w:rsidRPr="009639C7" w:rsidRDefault="002E1DE3" w:rsidP="009639C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1DE3" w:rsidRPr="009639C7" w:rsidRDefault="002E1DE3" w:rsidP="009639C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2E1DE3" w:rsidRPr="009639C7" w:rsidTr="002E1DE3">
        <w:trPr>
          <w:trHeight w:val="460"/>
        </w:trPr>
        <w:tc>
          <w:tcPr>
            <w:tcW w:w="4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1DE3" w:rsidRPr="009639C7" w:rsidRDefault="002E1DE3" w:rsidP="009639C7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9639C7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1DE3" w:rsidRPr="009639C7" w:rsidRDefault="002E1DE3" w:rsidP="009639C7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9639C7">
              <w:rPr>
                <w:b/>
                <w:b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1DE3" w:rsidRPr="009639C7" w:rsidRDefault="002E1DE3" w:rsidP="009639C7">
            <w:pPr>
              <w:rPr>
                <w:rFonts w:ascii="Arial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1DE3" w:rsidRPr="009639C7" w:rsidRDefault="002E1DE3" w:rsidP="009639C7">
            <w:pPr>
              <w:rPr>
                <w:rFonts w:ascii="Arial" w:hAnsi="Arial" w:cs="Arial"/>
                <w:color w:val="666666"/>
                <w:sz w:val="20"/>
                <w:szCs w:val="20"/>
              </w:rPr>
            </w:pPr>
          </w:p>
        </w:tc>
      </w:tr>
    </w:tbl>
    <w:p w:rsidR="004E01CB" w:rsidRPr="009639C7" w:rsidRDefault="004E01CB" w:rsidP="009639C7">
      <w:pPr>
        <w:tabs>
          <w:tab w:val="left" w:pos="9288"/>
        </w:tabs>
        <w:rPr>
          <w:b/>
          <w:color w:val="FF0000"/>
          <w:sz w:val="20"/>
          <w:szCs w:val="20"/>
        </w:rPr>
      </w:pPr>
    </w:p>
    <w:p w:rsidR="004E01CB" w:rsidRPr="009639C7" w:rsidRDefault="004E01CB" w:rsidP="009639C7">
      <w:pPr>
        <w:tabs>
          <w:tab w:val="left" w:pos="9288"/>
        </w:tabs>
        <w:rPr>
          <w:b/>
          <w:color w:val="FF0000"/>
          <w:sz w:val="20"/>
          <w:szCs w:val="20"/>
        </w:rPr>
      </w:pPr>
    </w:p>
    <w:p w:rsidR="00496DF2" w:rsidRPr="009639C7" w:rsidRDefault="00496DF2" w:rsidP="009639C7">
      <w:pPr>
        <w:rPr>
          <w:b/>
          <w:color w:val="4F6228" w:themeColor="accent3" w:themeShade="80"/>
          <w:sz w:val="20"/>
          <w:szCs w:val="20"/>
        </w:rPr>
      </w:pPr>
    </w:p>
    <w:p w:rsidR="00496DF2" w:rsidRPr="009639C7" w:rsidRDefault="00496DF2" w:rsidP="009639C7">
      <w:pPr>
        <w:rPr>
          <w:b/>
          <w:color w:val="4F6228" w:themeColor="accent3" w:themeShade="80"/>
          <w:sz w:val="20"/>
          <w:szCs w:val="20"/>
        </w:rPr>
      </w:pPr>
    </w:p>
    <w:p w:rsidR="00496DF2" w:rsidRPr="009639C7" w:rsidRDefault="00496DF2" w:rsidP="009639C7">
      <w:pPr>
        <w:rPr>
          <w:b/>
          <w:color w:val="4F6228" w:themeColor="accent3" w:themeShade="80"/>
          <w:sz w:val="20"/>
          <w:szCs w:val="20"/>
        </w:rPr>
      </w:pPr>
    </w:p>
    <w:p w:rsidR="00496DF2" w:rsidRPr="009639C7" w:rsidRDefault="00496DF2" w:rsidP="009639C7">
      <w:pPr>
        <w:rPr>
          <w:b/>
          <w:color w:val="4F6228" w:themeColor="accent3" w:themeShade="80"/>
          <w:sz w:val="20"/>
          <w:szCs w:val="20"/>
        </w:rPr>
      </w:pPr>
    </w:p>
    <w:p w:rsidR="00496DF2" w:rsidRPr="009639C7" w:rsidRDefault="00496DF2" w:rsidP="009639C7">
      <w:pPr>
        <w:rPr>
          <w:b/>
          <w:color w:val="FF0000"/>
          <w:sz w:val="20"/>
          <w:szCs w:val="20"/>
        </w:rPr>
      </w:pPr>
    </w:p>
    <w:p w:rsidR="00496DF2" w:rsidRPr="009639C7" w:rsidRDefault="00496DF2" w:rsidP="009639C7">
      <w:pPr>
        <w:rPr>
          <w:b/>
          <w:color w:val="FF0000"/>
          <w:sz w:val="20"/>
          <w:szCs w:val="20"/>
        </w:rPr>
      </w:pPr>
      <w:r w:rsidRPr="009639C7">
        <w:rPr>
          <w:b/>
          <w:color w:val="FF0000"/>
          <w:sz w:val="20"/>
          <w:szCs w:val="20"/>
        </w:rPr>
        <w:t xml:space="preserve">                                      </w:t>
      </w:r>
      <w:r w:rsidR="001D1A96" w:rsidRPr="009639C7">
        <w:rPr>
          <w:b/>
          <w:color w:val="FF0000"/>
          <w:sz w:val="20"/>
          <w:szCs w:val="20"/>
        </w:rPr>
        <w:t>3.</w:t>
      </w:r>
      <w:r w:rsidR="001D1A96" w:rsidRPr="009639C7">
        <w:rPr>
          <w:b/>
          <w:color w:val="4F6228" w:themeColor="accent3" w:themeShade="80"/>
          <w:sz w:val="20"/>
          <w:szCs w:val="20"/>
        </w:rPr>
        <w:t xml:space="preserve">    </w:t>
      </w:r>
      <w:r w:rsidRPr="009639C7">
        <w:rPr>
          <w:b/>
          <w:color w:val="4F6228" w:themeColor="accent3" w:themeShade="80"/>
          <w:sz w:val="20"/>
          <w:szCs w:val="20"/>
        </w:rPr>
        <w:t xml:space="preserve"> </w:t>
      </w:r>
      <w:r w:rsidRPr="009639C7">
        <w:rPr>
          <w:b/>
          <w:color w:val="FF0000"/>
          <w:sz w:val="20"/>
          <w:szCs w:val="20"/>
        </w:rPr>
        <w:t xml:space="preserve">Календарно-тематическое планирование учебного материала.   Лит. 9 </w:t>
      </w:r>
      <w:proofErr w:type="spellStart"/>
      <w:r w:rsidRPr="009639C7">
        <w:rPr>
          <w:b/>
          <w:color w:val="FF0000"/>
          <w:sz w:val="20"/>
          <w:szCs w:val="20"/>
        </w:rPr>
        <w:t>кл</w:t>
      </w:r>
      <w:proofErr w:type="spellEnd"/>
      <w:r w:rsidRPr="009639C7">
        <w:rPr>
          <w:b/>
          <w:color w:val="FF0000"/>
          <w:sz w:val="20"/>
          <w:szCs w:val="20"/>
        </w:rPr>
        <w:t>.</w:t>
      </w:r>
    </w:p>
    <w:tbl>
      <w:tblPr>
        <w:tblW w:w="1587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0"/>
        <w:gridCol w:w="3296"/>
        <w:gridCol w:w="567"/>
        <w:gridCol w:w="1842"/>
        <w:gridCol w:w="1985"/>
        <w:gridCol w:w="2268"/>
        <w:gridCol w:w="1701"/>
        <w:gridCol w:w="2831"/>
        <w:gridCol w:w="711"/>
        <w:gridCol w:w="9"/>
        <w:gridCol w:w="25"/>
      </w:tblGrid>
      <w:tr w:rsidR="00496DF2" w:rsidRPr="009639C7" w:rsidTr="002E4D4B">
        <w:trPr>
          <w:trHeight w:val="137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№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Наименование разделов и тем уроков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Кол-во час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Тип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Виды учебной деятельности;</w:t>
            </w: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планируемые результаты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  <w:lang w:val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Виды контроля, измерители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Планируемые результаты освоения материала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  <w:lang w:eastAsia="en-US"/>
              </w:rPr>
              <w:t>Домашнее задание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Дата проведения</w:t>
            </w:r>
          </w:p>
        </w:tc>
      </w:tr>
      <w:tr w:rsidR="00496DF2" w:rsidRPr="009639C7" w:rsidTr="002E4D4B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Литература как искусство слова и ее роль в духовной жизни человека. Выявление уровня литературного развития учащихся.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Изучение нового материала. Комбинированный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Лекция с элементами беседы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Тестирование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основные темы, затронутые писателями Х</w:t>
            </w:r>
            <w:r w:rsidRPr="009639C7">
              <w:rPr>
                <w:color w:val="0D0D0D" w:themeColor="text1" w:themeTint="F2"/>
                <w:sz w:val="20"/>
                <w:szCs w:val="20"/>
                <w:lang w:val="en-US"/>
              </w:rPr>
              <w:t>VIII</w:t>
            </w:r>
            <w:r w:rsidRPr="009639C7">
              <w:rPr>
                <w:color w:val="0D0D0D" w:themeColor="text1" w:themeTint="F2"/>
                <w:sz w:val="20"/>
                <w:szCs w:val="20"/>
              </w:rPr>
              <w:t>, XIX , ХХ в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.в</w:t>
            </w:r>
            <w:proofErr w:type="gramEnd"/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Чтение статьи «Древнерусская литература» (с.4-8), «Слово о полку Игореве».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1.09</w:t>
            </w:r>
          </w:p>
        </w:tc>
      </w:tr>
      <w:tr w:rsidR="00496DF2" w:rsidRPr="009639C7" w:rsidTr="002E4D4B">
        <w:trPr>
          <w:trHeight w:val="203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Литература о Древней Руси (с повторением ранее изученного)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.С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амобытный характер древнерусской литературы. Богатство и разнообразие жанров. «Слово о полку Игореве» - величайший памятник древнерусской литературы. История открытия памятника. Русская история в «Слове…».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Конспектирование сообщения учителя, беседа. 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Комментированное чтение Фрагменты).</w:t>
            </w:r>
            <w:proofErr w:type="gramEnd"/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Ответы на вопросы, стр.34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жанры древнерусской литературы, особенности «Слова…»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Вопросы и задания 2-7 (с.34), сообщения  о князьях в «Слове…».</w:t>
            </w: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Наизусть «Вступление» или эпизод «Плач Ярославны».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3.09</w:t>
            </w:r>
          </w:p>
        </w:tc>
      </w:tr>
      <w:tr w:rsidR="00496DF2" w:rsidRPr="009639C7" w:rsidTr="002E4D4B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Художественные особенности «Слова…»: самобытность содержания, специфика жанра, образов, языка</w:t>
            </w:r>
            <w:r w:rsidRPr="009639C7">
              <w:rPr>
                <w:b/>
                <w:color w:val="0D0D0D" w:themeColor="text1" w:themeTint="F2"/>
                <w:sz w:val="20"/>
                <w:szCs w:val="20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Работа над текстом.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Эвристическая беседа</w:t>
            </w: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Задания к разделу «Развивайте дар слова», стр34.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специфику жанра, образов, языка «Слова»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Вопросы и задания рубрики «Развивайте дар слова» (с.34), чтение статьи «Русская литература XVIII века» (с.35-39), вопросы и задания 1-4 (с.40).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5.09</w:t>
            </w:r>
          </w:p>
        </w:tc>
      </w:tr>
      <w:tr w:rsidR="00496DF2" w:rsidRPr="009639C7" w:rsidTr="002E4D4B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Классицизм в русском и мировом искусстве. Общая характеристика русской литературы </w:t>
            </w:r>
            <w:r w:rsidRPr="009639C7">
              <w:rPr>
                <w:color w:val="0D0D0D" w:themeColor="text1" w:themeTint="F2"/>
                <w:sz w:val="20"/>
                <w:szCs w:val="20"/>
                <w:lang w:val="en-US"/>
              </w:rPr>
              <w:t>XVIII</w:t>
            </w: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века. Особенности русского классицизма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Лекция учителя, конспектирование сообщения учителя;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Ответ на вопрос 8, стр41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особенности классицизма как литературного направления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Написать сочинение по «Слову о полку Игореве». Знать черты классицизма; прочитать вступительную статью о М.В.Ломоносове (с.42-49), вопросы и задания 9 (с.41), 1-5 (с.49-50)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8.09</w:t>
            </w:r>
          </w:p>
        </w:tc>
      </w:tr>
      <w:tr w:rsidR="00496DF2" w:rsidRPr="009639C7" w:rsidTr="002E4D4B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М.В. Ломоносов. Слово о поэте и ученом. М.В. Ломоносов – реформатор русского языка и системы стихосложения. «Вечернее размышление о Божием величестве при случае великого северного сияния». Особенности содержания и формы произведения.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Лекция. Аналитическое чтение произведения.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Фронтальный опрос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ода как жанр лирической поэзии; понятие о «трех штилях»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Вопросы и задания 1-5 (с.58), выразит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.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ч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>тение оды «Вечернее размышление…».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10.09</w:t>
            </w:r>
          </w:p>
        </w:tc>
      </w:tr>
      <w:tr w:rsidR="00496DF2" w:rsidRPr="009639C7" w:rsidTr="002E4D4B">
        <w:trPr>
          <w:gridAfter w:val="1"/>
          <w:wAfter w:w="25" w:type="dxa"/>
          <w:trHeight w:val="178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М.В. Ломоносов «Ода на день восшествия на Всероссийский престол </w:t>
            </w: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ея</w:t>
            </w:r>
            <w:proofErr w:type="spell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Величества государыни Императрицы Елизаветы Петровны (1747 года)». Жанр оды. Прославление родины, мира, науки и просвещения в произведениях М. В. Ломоносова.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Беседа 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Подбор цитат</w:t>
            </w: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Ответить на 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вопросы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>: какие темы поднимает Ломоносов в своем творчестве? Какие задачи ставит перед поэзией?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риторический вопрос, его роль в поэтических произведениях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Наизусть отрывок из «Оды на день восшествия на Всероссийский престол Её Величества Государыни Императрицы </w:t>
            </w: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Елисаветы</w:t>
            </w:r>
            <w:proofErr w:type="spell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петровны</w:t>
            </w:r>
            <w:proofErr w:type="spell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1747 года» (отрывок по выбору учащегося).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12.09</w:t>
            </w:r>
          </w:p>
        </w:tc>
      </w:tr>
      <w:tr w:rsidR="00496DF2" w:rsidRPr="009639C7" w:rsidTr="002E4D4B">
        <w:trPr>
          <w:gridAfter w:val="1"/>
          <w:wAfter w:w="25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Г.Р. Державин. Слово о поэте-философе. Жизнь и творчество Г.Р.Державина. Идеи просвещения и гуманизма в лирике Г.Р. Державина. Обличение несправедливости в стихотворении «Властителям и судиям». Высокий слог и ораторские интонации стихотворения.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 Урок внеклассного чтения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Комментированное чтение. Наблюдение над использованием Державиным цвета.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1-е задание к разделу «Развивайте дар слова», стр67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Знать: характеристику литературы  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Х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  <w:lang w:val="en-US"/>
              </w:rPr>
              <w:t>VIII</w:t>
            </w: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века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( третий и четвертый периоды)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Выучить наизусть стихотворение</w:t>
            </w:r>
            <w:r w:rsidRPr="009639C7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«</w:t>
            </w:r>
            <w:r w:rsidRPr="009639C7">
              <w:rPr>
                <w:color w:val="0D0D0D" w:themeColor="text1" w:themeTint="F2"/>
                <w:sz w:val="20"/>
                <w:szCs w:val="20"/>
              </w:rPr>
              <w:t>Властителям и судиям», «Памятник» (на выбор)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15.09</w:t>
            </w:r>
          </w:p>
        </w:tc>
      </w:tr>
      <w:tr w:rsidR="00496DF2" w:rsidRPr="009639C7" w:rsidTr="002E4D4B">
        <w:trPr>
          <w:gridAfter w:val="1"/>
          <w:wAfter w:w="25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Тема поэта и поэзии в лирике Державина. «Памятник». Оценка  в стихотворении собственного поэтического творчества. Мысль о бессмертии поэта. Традиции и новаторство в лирике Державина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Наблюдение над «высоким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»с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>логом, упр. в выработке навыков выразительного чтения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4-е задание,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стр.67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«забавный русский слог» Державина и его особенности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Прочитать </w:t>
            </w:r>
            <w:proofErr w:type="spellStart"/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биогра-фию</w:t>
            </w:r>
            <w:proofErr w:type="spellEnd"/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А.Н.Радищева, «путешествие из Петербурга в Москву».</w:t>
            </w:r>
          </w:p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(индивид.) Выразит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.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ч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>тение оды «Вольность».</w:t>
            </w:r>
          </w:p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(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г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>рупповые) задания по главам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17.09</w:t>
            </w:r>
          </w:p>
        </w:tc>
      </w:tr>
      <w:tr w:rsidR="00496DF2" w:rsidRPr="009639C7" w:rsidTr="002E4D4B">
        <w:trPr>
          <w:gridAfter w:val="1"/>
          <w:wAfter w:w="25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А.Н.Радищев. Слово о писателе. «Путешествие из Петербурга в Москву» (главы)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.И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зображение 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русской действительности. Критика крепостничества. Обличительный пафос произведения.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Лекция. Обучение 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конспектированию. Работа над содержанием произведения</w:t>
            </w: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Ответить на вопрос 8, стр74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Знать: жанр путешествия 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Прочитать «Путешествие из Петербурга в Москву»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19.09</w:t>
            </w:r>
          </w:p>
        </w:tc>
      </w:tr>
      <w:tr w:rsidR="00496DF2" w:rsidRPr="009639C7" w:rsidTr="002E4D4B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Особенности повествования в «Путешествии…»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.Ж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>анр путешествия и его содержательное наполнение.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Практикум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Сравнительный анализ взглядов Державина и Радищева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замысел книги, понятие «подтекст»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Подготовить сообщение о Н.М.Карамзине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22.09</w:t>
            </w:r>
          </w:p>
        </w:tc>
      </w:tr>
      <w:tr w:rsidR="00496DF2" w:rsidRPr="009639C7" w:rsidTr="002E4D4B">
        <w:trPr>
          <w:gridAfter w:val="1"/>
          <w:wAfter w:w="25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Н.М.Карамзин. Слово о писателе и историке.  Понятие о сентиментализме. «Осень» как произведение сентиментализма. </w:t>
            </w: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«Бедная Лиза». Внимание писателя к внутренней жизни человека. Утверждение  общечеловеческих ценностей.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Лекция с элементами беседы. Составление тезисов лекции </w:t>
            </w: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учителя: черты сентиментализма; основные жанры сентиментализма.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Выборочная проверка записи тезисов. Сообщение о </w:t>
            </w: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творчестве Карамзина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Знать: понятие сентиментализм и его </w:t>
            </w: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особенности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Прочитать повесть Н.М.Карамзина «Бедная Лиза».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24.09</w:t>
            </w:r>
          </w:p>
        </w:tc>
      </w:tr>
      <w:tr w:rsidR="00496DF2" w:rsidRPr="009639C7" w:rsidTr="002E4D4B">
        <w:trPr>
          <w:gridAfter w:val="1"/>
          <w:wAfter w:w="25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«Бедная Лиза» как произведение сентиментализма. Новые черты русской литературы.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Работа над текстом. Комментированное чтение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Задания по </w:t>
            </w: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груп</w:t>
            </w:r>
            <w:proofErr w:type="spellEnd"/>
            <w:r w:rsidRPr="009639C7">
              <w:rPr>
                <w:color w:val="0D0D0D" w:themeColor="text1" w:themeTint="F2"/>
                <w:sz w:val="20"/>
                <w:szCs w:val="20"/>
              </w:rPr>
              <w:t>-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пам-проанализи</w:t>
            </w:r>
            <w:proofErr w:type="spellEnd"/>
            <w:r w:rsidRPr="009639C7">
              <w:rPr>
                <w:color w:val="0D0D0D" w:themeColor="text1" w:themeTint="F2"/>
                <w:sz w:val="20"/>
                <w:szCs w:val="20"/>
              </w:rPr>
              <w:t>-</w:t>
            </w: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ровать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:о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>писание</w:t>
            </w:r>
            <w:proofErr w:type="spell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Симонова монастыря в начале повести; Лиза на мосту Москвы-реки ранним утром перед встречей с Эрастом; описание грозы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новые черты русской литературы;</w:t>
            </w: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знание текста; умение анализировать и делать выводы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Прочитать стихотворение Н.М.Карамзина «Осень»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26.09</w:t>
            </w:r>
          </w:p>
        </w:tc>
      </w:tr>
      <w:tr w:rsidR="00496DF2" w:rsidRPr="009639C7" w:rsidTr="002E4D4B">
        <w:trPr>
          <w:gridAfter w:val="1"/>
          <w:wAfter w:w="25" w:type="dxa"/>
          <w:trHeight w:val="106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b/>
                <w:color w:val="0D0D0D" w:themeColor="text1" w:themeTint="F2"/>
                <w:sz w:val="20"/>
                <w:szCs w:val="20"/>
              </w:rPr>
              <w:t>Р.Р</w:t>
            </w:r>
            <w:r w:rsidRPr="009639C7">
              <w:rPr>
                <w:color w:val="0D0D0D" w:themeColor="text1" w:themeTint="F2"/>
                <w:sz w:val="20"/>
                <w:szCs w:val="20"/>
              </w:rPr>
              <w:t>.Подготовка к сочинению «Литература XVIII века в восприятии современного читателя» (на примере 1-2 произведений)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 развития речи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Составление плана, подбор цитат, выбор жанра сочинения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Подбор цитат, составление плана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Знать: основных тем, поднимаемых писателями 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Х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  <w:lang w:val="en-US"/>
              </w:rPr>
              <w:t>VIII</w:t>
            </w: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века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b/>
                <w:bCs/>
                <w:color w:val="0D0D0D" w:themeColor="text1" w:themeTint="F2"/>
                <w:sz w:val="20"/>
                <w:szCs w:val="20"/>
              </w:rPr>
              <w:t>Домашнее сочинение.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29.09</w:t>
            </w:r>
          </w:p>
        </w:tc>
      </w:tr>
      <w:tr w:rsidR="00496DF2" w:rsidRPr="009639C7" w:rsidTr="002E4D4B">
        <w:trPr>
          <w:gridAfter w:val="1"/>
          <w:wAfter w:w="25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Общая характеристика русской и мировой литературы XIX века. Понятие о романтизме и реализме</w:t>
            </w:r>
            <w:r w:rsidRPr="009639C7">
              <w:rPr>
                <w:b/>
                <w:color w:val="0D0D0D" w:themeColor="text1" w:themeTint="F2"/>
                <w:sz w:val="20"/>
                <w:szCs w:val="20"/>
              </w:rPr>
              <w:t xml:space="preserve">. </w:t>
            </w:r>
            <w:r w:rsidRPr="009639C7">
              <w:rPr>
                <w:color w:val="0D0D0D" w:themeColor="text1" w:themeTint="F2"/>
                <w:sz w:val="20"/>
                <w:szCs w:val="20"/>
              </w:rPr>
              <w:t>Поэзия, проза и драматургия XIX века. Русская критика, лекция, публицистика, мемуарная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Лекция с элементами  беседы, заполнение таблицы параллельно с лекцией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Составить тезисы лекции 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романтизм и реализм в русской литературе  XIX века.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Ответить на вопросы.  </w:t>
            </w:r>
            <w:proofErr w:type="spellStart"/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Ст</w:t>
            </w:r>
            <w:proofErr w:type="spellEnd"/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Групповые проекты «Романтическая лирика начала века» (К.Н.Батюшков, Н.М.Языков, Е.А.Баратынский, К.Ф.Рылеев, Д.В.Давыдов, П.А.Вяземский).р.111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1.10</w:t>
            </w:r>
          </w:p>
        </w:tc>
      </w:tr>
      <w:tr w:rsidR="00496DF2" w:rsidRPr="009639C7" w:rsidTr="002E4D4B">
        <w:trPr>
          <w:gridAfter w:val="1"/>
          <w:wAfter w:w="25" w:type="dxa"/>
          <w:trHeight w:val="7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Романтическая лирика начала XIX века. В.А. Жуковский. Жизнь и творчество (обзор). «Море». «Невыразимое». Границы 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выразимого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в слове и чувстве. Возможности поэтического языка. Отношение романтика к слову. Обучение анализу лирического стихотворения.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Лекция. Практикум.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Назвать черты  романтизма в </w:t>
            </w: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стихотвор</w:t>
            </w:r>
            <w:proofErr w:type="spellEnd"/>
            <w:r w:rsidRPr="009639C7">
              <w:rPr>
                <w:color w:val="0D0D0D" w:themeColor="text1" w:themeTint="F2"/>
                <w:sz w:val="20"/>
                <w:szCs w:val="20"/>
              </w:rPr>
              <w:t>. Фронтальный опрос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особенности раннего творчества, романтические искания, Жуковский-переводчик; понятие элегия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Чтение вступительной статьи о В.А.Жуковском (с.113-123), сообщение о жизни и  творчестве поэта.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3.10</w:t>
            </w:r>
          </w:p>
        </w:tc>
      </w:tr>
      <w:tr w:rsidR="00496DF2" w:rsidRPr="009639C7" w:rsidTr="002E4D4B">
        <w:trPr>
          <w:trHeight w:val="161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В.А.Жуковский. «Светлана». Особенности жанра баллада. Нравственный мир героини баллады. Язык баллады: фольклорные мотивы, фантастика, образы-символы.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Беседа. Практикум. 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Рассказать о нравственном мире  героини баллады «Светлана»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Жуковский-новатор в области поэтического языка;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жанр баллада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Чтение статей «Особенности поэтического языка В.А.Жуковского», «В творческой лаборатории Жуковского» (с.125-132),  баллады «Светлана».</w:t>
            </w: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6.10</w:t>
            </w:r>
          </w:p>
        </w:tc>
      </w:tr>
      <w:tr w:rsidR="00496DF2" w:rsidRPr="009639C7" w:rsidTr="002E4D4B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А.С. Грибоедов: личность и судьба драматурга.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Лекция, видеофильм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Составление тезисов по плану.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жизненный путь и творчество писателя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Чтение вступительной статьи  об </w:t>
            </w: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А.С.Грибоедове</w:t>
            </w:r>
            <w:proofErr w:type="spell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(с.141-147), сообщение о жизни и творчестве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8.10</w:t>
            </w:r>
          </w:p>
        </w:tc>
      </w:tr>
      <w:tr w:rsidR="00496DF2" w:rsidRPr="009639C7" w:rsidTr="002E4D4B">
        <w:trPr>
          <w:gridAfter w:val="1"/>
          <w:wAfter w:w="25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А.С. Грибоедов. «Горе от ума». Обзор содержания. Чтение ключевых сцен пьесы. Особенности композиции комедии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Аналитическая беседа. Чтение ключевых сцен 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Расставить </w:t>
            </w:r>
            <w:proofErr w:type="spellStart"/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основ-ные</w:t>
            </w:r>
            <w:proofErr w:type="spellEnd"/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события пьесы в хронологическом порядке. Выписать выражения, </w:t>
            </w: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став-шие</w:t>
            </w:r>
            <w:proofErr w:type="spell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крылатыми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Знать: сюжет и композицию пьесы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Чтение статьи «О комедии  «Горе от ума» (с.147-157),  текста комедии.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10.10</w:t>
            </w:r>
          </w:p>
        </w:tc>
      </w:tr>
      <w:tr w:rsidR="00496DF2" w:rsidRPr="009639C7" w:rsidTr="002E4D4B">
        <w:trPr>
          <w:trHeight w:val="54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</w:t>
            </w:r>
          </w:p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</w:rPr>
            </w:pP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Фамусовская</w:t>
            </w:r>
            <w:proofErr w:type="spell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Москва в комедии «Горе от ума».</w:t>
            </w:r>
          </w:p>
          <w:p w:rsidR="00496DF2" w:rsidRPr="009639C7" w:rsidRDefault="00496DF2" w:rsidP="009639C7">
            <w:pPr>
              <w:spacing w:after="200"/>
              <w:rPr>
                <w:b/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Сюжет и жанр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Самостоятельная работа: анализ фрагментов (действие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, явл.7; действие2,явл.1; действие3, </w:t>
            </w: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явл</w:t>
            </w:r>
            <w:proofErr w:type="spellEnd"/>
            <w:r w:rsidRPr="009639C7">
              <w:rPr>
                <w:color w:val="0D0D0D" w:themeColor="text1" w:themeTint="F2"/>
                <w:sz w:val="20"/>
                <w:szCs w:val="20"/>
              </w:rPr>
              <w:t>. 5-10).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Характеристика  отдельных образов (представителей </w:t>
            </w: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фамусовского</w:t>
            </w:r>
            <w:proofErr w:type="spell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общества).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Сообщеня</w:t>
            </w:r>
            <w:proofErr w:type="spell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уч-ся о представителях </w:t>
            </w: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фамусовского</w:t>
            </w:r>
            <w:proofErr w:type="spell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общества. Выявить отношение главных героев к Москве, самооценку образов-персонажей, принадлежащих к </w:t>
            </w: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фамусовскому</w:t>
            </w:r>
            <w:proofErr w:type="spell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обществу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оценка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Москвы главными персонажами комедии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 П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>рочитать II действие.</w:t>
            </w:r>
          </w:p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2 Индивидуальное задание: выразительное чтение монологов Чацкого «И точно, начал свет глупеть...», «А судьи  кто?» и Фамусова «Вот то-то, все вы гордецы!», «Вкус батюшка,  отменная манера».</w:t>
            </w: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3.  Ответить  на  вопросы:  «Почему Чацкий вступает в спор с Фамусовым. Почему неизбежно столкновение Чацкого и </w:t>
            </w: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фамусовской</w:t>
            </w:r>
            <w:proofErr w:type="spell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Москвы?»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13.10</w:t>
            </w: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15.10</w:t>
            </w:r>
          </w:p>
        </w:tc>
      </w:tr>
      <w:tr w:rsidR="00496DF2" w:rsidRPr="009639C7" w:rsidTr="002E4D4B">
        <w:trPr>
          <w:trHeight w:val="149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</w:t>
            </w:r>
          </w:p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Чацкий в системе образов комедии. Общечеловеческое звучание образов персонажей.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Конфликт и система персонажей   комедии.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Практическая работа. Обсуждение главных монологов Чацкого.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Сопоставление образа Чацкого с его идейными противниками.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Ответить на вопрос: Чацкий 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–р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еалистический или </w:t>
            </w: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романтиче</w:t>
            </w:r>
            <w:proofErr w:type="spellEnd"/>
            <w:r w:rsidRPr="009639C7">
              <w:rPr>
                <w:color w:val="0D0D0D" w:themeColor="text1" w:themeTint="F2"/>
                <w:sz w:val="20"/>
                <w:szCs w:val="20"/>
              </w:rPr>
              <w:t>-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ский</w:t>
            </w:r>
            <w:proofErr w:type="spell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персонаж? Цитатный план-характеристика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роль личности автора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 1.Вопросы и задания 4,6,9,10 (с.164-165).</w:t>
            </w:r>
          </w:p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Наизусть один из монологов Чацкого.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17.10</w:t>
            </w: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20.10</w:t>
            </w:r>
          </w:p>
        </w:tc>
      </w:tr>
      <w:tr w:rsidR="00496DF2" w:rsidRPr="009639C7" w:rsidTr="002E4D4B">
        <w:trPr>
          <w:gridAfter w:val="1"/>
          <w:wAfter w:w="25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b/>
                <w:color w:val="0D0D0D" w:themeColor="text1" w:themeTint="F2"/>
                <w:sz w:val="20"/>
                <w:szCs w:val="20"/>
              </w:rPr>
              <w:t>Р.Р.</w:t>
            </w: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Язык комедии А.С. Грибоедова «Горе от ума». Преодоление канонов классицизма в комедии. Обучение анализу эпизода драматического произведения (по комедии «Горе от ума»)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развития речи. Заполнение таблицы «Речевые характеристики героев комедии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Пересказ эпизода. Ответить на вопрос: «Чем проблематика и образы комедии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важны читателю ХХ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века?»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черты классицизма и реализма в комедии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Задание 11 (с.164), задания рубрики «Развивайте дар  слова» (с.165)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22.10</w:t>
            </w:r>
          </w:p>
        </w:tc>
      </w:tr>
      <w:tr w:rsidR="00496DF2" w:rsidRPr="009639C7" w:rsidTr="002E4D4B">
        <w:trPr>
          <w:gridAfter w:val="1"/>
          <w:wAfter w:w="25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b/>
                <w:color w:val="0D0D0D" w:themeColor="text1" w:themeTint="F2"/>
                <w:sz w:val="20"/>
                <w:szCs w:val="20"/>
              </w:rPr>
              <w:t>Р.Р.</w:t>
            </w: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И. А. Гончаров. «</w:t>
            </w: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Мильон</w:t>
            </w:r>
            <w:proofErr w:type="spell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терзаний». Подготовка к домашнему сочинению по комедии «Горе от ума».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развития речи Составление плана на тему: "Барская Москва".  План-характеристика "Полковник Скалозуб"; Молчалин и Софья. Комментирование основных положений статьи И.А.Гончарова «</w:t>
            </w: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Мильон</w:t>
            </w:r>
            <w:proofErr w:type="spell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терзаний»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Ответы по содержанию статьи «</w:t>
            </w: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Мильон</w:t>
            </w:r>
            <w:proofErr w:type="spell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терзаний» И.Гончарова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особенности оценки пьесы И.А.Гончаровым и А.С.Пушкиным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Вопросы и задания 7,8 (с.164-165).</w:t>
            </w: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b/>
                <w:bCs/>
                <w:color w:val="0D0D0D" w:themeColor="text1" w:themeTint="F2"/>
                <w:sz w:val="20"/>
                <w:szCs w:val="20"/>
              </w:rPr>
              <w:t>Сочинение,</w:t>
            </w:r>
            <w:r w:rsidRPr="009639C7">
              <w:rPr>
                <w:color w:val="0D0D0D" w:themeColor="text1" w:themeTint="F2"/>
                <w:sz w:val="20"/>
                <w:szCs w:val="20"/>
              </w:rPr>
              <w:t> чтение  вступительной статьи об А.С.Пушкине (с.167-172), сообщение о жизни и  творчестве поэта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24.10</w:t>
            </w:r>
          </w:p>
        </w:tc>
      </w:tr>
      <w:tr w:rsidR="00496DF2" w:rsidRPr="009639C7" w:rsidTr="002E4D4B">
        <w:trPr>
          <w:gridAfter w:val="1"/>
          <w:wAfter w:w="25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А.С. Пушкин: жизнь и творчество. А.С. Пушкин в восприятии современного читателя («Мой Пушкин»).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Лицейская лирика. Дружба и друзья в творчестве Пушкина.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Лекция. Аналитическая  беседа. Заполнение хронологической таблицы  жизни и творчества поэта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Викторина. Сопоставить композиции стихотворений Пушкина «Воспоминание в Царском Селе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»и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«Осень во время осады Очакова»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основные этапы и мотивы творчества поэта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Выразительное чтение стихотворений А.С.Пушкина «К Чаадаеву», «К морю», «Анчар», вопросы и задания (с.175,178,184).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27.10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Лирика петербургского периода. «К Чаадаеву». Проблема свободы, служения Родине. Тема свободы и власти в лирике А.С.Пушкина. «К морю», «Анчар».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Слово учителя. Аналитическая беседа. Выразительное чтение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Составить лексический словарь  стихотворения «К Чаадаеву», распределив по группам: гражданская и политическая(1) и </w:t>
            </w: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романтическая и любовная(2)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Знать: </w:t>
            </w: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смыслообразующие</w:t>
            </w:r>
            <w:proofErr w:type="spell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изобразительно-выразительные</w:t>
            </w:r>
            <w:proofErr w:type="gramEnd"/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средства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Выразительное чтение   стихотворений А.С.Пушкина  «На холмах Грузии лежит ночная мгла…»,  «Я Вас любил…», вопросы и задания (с.188)</w:t>
            </w:r>
          </w:p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29.10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Любовь как гармония душ в интимной лирике А.С. Пушкина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.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« 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а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холмах Грузии лежит ночная мгла…», «Я вас любил: любовь ещё, быть может…». Адресаты любовной лирики поэта.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Лекция, беседа. Исследование содержания и формы стихотворений о любви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Заполнить 5 и 6 строфы таблицы, выразительное чтение наизусть стихотворений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определять тему стихотворения, содержание и форму стихотворений о любви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Наизусть стихотворение из лирики петербургского периода.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31.10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Тема поэта и поэзии в лирике А.С. Пушкина. «Пророк», «Я памятник себе воздвиг нерукотворный…». Раздумья о смысле жизни, о поэзии. «Бесы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»О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>бучение анализу одного стихотворения.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Беседа, ответы на вопросы. Чтение с комментарием и анализ стихотворений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Проанализировать лексику </w:t>
            </w: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стихотвор</w:t>
            </w:r>
            <w:proofErr w:type="spellEnd"/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.«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Пророк».Сопоставить </w:t>
            </w: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стихотвор</w:t>
            </w:r>
            <w:proofErr w:type="spell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. «Я памятник воздвиг нерукотворный» с 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ранними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>: «Элегия», «Желание», «Моя эпитафия»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понятие реализм.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Выразительное чтение стихотворения А.С.Пушкина («Пророк», «Я памятник себе воздвиг нерукотворный…»), вопросы и задания 1-3 (с.180), 1-4,7 (с.194-195).</w:t>
            </w:r>
          </w:p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Наизусть стихотворение из любовной лирики.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12.11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b/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b/>
                <w:color w:val="0D0D0D" w:themeColor="text1" w:themeTint="F2"/>
                <w:sz w:val="20"/>
                <w:szCs w:val="20"/>
              </w:rPr>
              <w:t>Контрольная работа</w:t>
            </w: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по романтической лирике начала XIX века, комедии «Горе от ума», лирике А.С.Пушкина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контроля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Ответы на вопросы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Читать «Цыганы»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Наизусть стихотворение из  лирики о назначении поэта и поэзии. Чтение поэмы А.С.Пушкина «Цыганы».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14.11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А.С.Пушкин «Цыганы» как романтическая поэма. Герои поэмы. Противоречие двух миров: цивилизованного и естественного. Индивидуалистический характер Алеко.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внеклассного чтения. Фронтальная беседа. Анализ эпизодов.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Сопоставить финальную строфу и изображение цыганского табора в начале поэмы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сюжет, систему образов, романтические принципы изображения действительности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Выразительное чтение стихотворения А.С.Пушкина «Бесы», вопросы и задания  1-3 (с.194)</w:t>
            </w:r>
          </w:p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17.11</w:t>
            </w:r>
          </w:p>
        </w:tc>
      </w:tr>
      <w:tr w:rsidR="00496DF2" w:rsidRPr="009639C7" w:rsidTr="002E4D4B">
        <w:trPr>
          <w:gridAfter w:val="2"/>
          <w:wAfter w:w="34" w:type="dxa"/>
          <w:trHeight w:val="3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i/>
                <w:color w:val="0D0D0D" w:themeColor="text1" w:themeTint="F2"/>
                <w:sz w:val="20"/>
                <w:szCs w:val="20"/>
              </w:rPr>
              <w:t>Внеклассное чтение</w:t>
            </w:r>
            <w:r w:rsidRPr="009639C7">
              <w:rPr>
                <w:color w:val="0D0D0D" w:themeColor="text1" w:themeTint="F2"/>
                <w:sz w:val="20"/>
                <w:szCs w:val="20"/>
              </w:rPr>
              <w:t>. А.С.Пушкин.  «Моцарт и Сальери». Проблема «гения и злодейства».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Два типа мировосприятия персонажей трагедии. Их нравственные позиции в сфере творчества.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внеклассного чтения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Беседа по вопросам.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Комментирование отдельных эпизодов</w:t>
            </w: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Выделение ключевых проблем. Ответы на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трагедия как жанр драмы; проблематика, конфликт; содержание текста; реалистические и символические черты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Чтение «маленькой трагедии» А.С.Пушкина  «Моцарт и Сальери»,  вопросы и задания 1-4 (с.214).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19.11</w:t>
            </w:r>
          </w:p>
        </w:tc>
      </w:tr>
      <w:tr w:rsidR="00496DF2" w:rsidRPr="009639C7" w:rsidTr="002E4D4B">
        <w:trPr>
          <w:gridAfter w:val="2"/>
          <w:wAfter w:w="34" w:type="dxa"/>
          <w:trHeight w:val="2143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Роман А.С. Пушкина «Евгений Онегин». История создания.  Замысел и композиция романа. Сюжет. Жанр романа в стихах. Система образов. </w:t>
            </w: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Онегинская</w:t>
            </w:r>
            <w:proofErr w:type="spell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строфа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Лекция. Рассмотрение проблемных вопросов и заданий.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Ответить на 1-2 вопросы, стр.247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Знать: особенности </w:t>
            </w: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онегинской</w:t>
            </w:r>
            <w:proofErr w:type="spell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строфы и ее композиционно-стилевую  роль в романе; историзм  и энциклопедизм пушкинского романа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Ответить на вопросы. Стр.256 (1,2,3)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Типическое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и индивидуальное в образах Онегина и Ленского. Трагические итоги жизненного пути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Беседа. Выборочное чтение, сообщения уч-ся. Проблемная характеристика Онегина. 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Составить карту-схему «Путешествия Онегина». Сопоставить путь героя с реальными путешествиями автора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Знать: патриархальное дворянство, лирическое 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отступлении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>, конфликт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Ответить на вопросы. Стр.256 (4,9)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21.11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Татьяна Ларина – нравственный идеал Пушкина. Татьяна и Ольга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Беседа. Проблемная характеристика образа. Анализ эпизодов.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Сопоставить  оценки образа Татьяны Лариной  в литературе Х1Х и ХХ веков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содержание романа, его оценку критиками (Белинский, Писарев)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Характеристика Татьяны.</w:t>
            </w:r>
          </w:p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Наизусть отрывок «Письмо Татьяны» или «Письмо Онегина».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24.11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Эволюция взаимоотношений Татьяны и Онегина. Анализ двух писем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Урок-дискуссия. Анализ эпизодов, рассмотрение проблемных вопросов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Прокомментировать оценку образа Татьяны, данную литературоведом </w:t>
            </w: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Г.А.Гуковским</w:t>
            </w:r>
            <w:proofErr w:type="spell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сюжет романа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Ответить на вопросы. Стр.256 (5,6,7)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26.11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Автор как идейно-композиционный и лирический центр романа. Роль лирических отступлений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Беседа. Работа с текстом.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Ответы на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новые принципы,  используемые автором,  в изображении окружающей жизни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Ответить на вопрос. Стр.256 (10)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28.11</w:t>
            </w:r>
          </w:p>
        </w:tc>
      </w:tr>
      <w:tr w:rsidR="00496DF2" w:rsidRPr="009639C7" w:rsidTr="002E4D4B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Пушкинская эпоха в романе «Евгений Онегин» как </w:t>
            </w: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энциклопедия русской жизни. Реализм романа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Урок закрепления знаний, выработки </w:t>
            </w: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Семинар. Обсуждение </w:t>
            </w: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проблемных вопросов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Доказать, что в романе показана широкая </w:t>
            </w: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панорама эпохи, быт и культура пушкинского времени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Знать: реализм романа; </w:t>
            </w: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художественные особенности романа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Ответить на вопросы. Стр.256 (11,12)</w:t>
            </w:r>
          </w:p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Поиск примеров отображения пушкинской эпохи в романе, вопросы и задания</w:t>
            </w:r>
          </w:p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 10,16 (c. 248-249)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1.12</w:t>
            </w:r>
          </w:p>
        </w:tc>
      </w:tr>
      <w:tr w:rsidR="00496DF2" w:rsidRPr="009639C7" w:rsidTr="002E4D4B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b/>
                <w:color w:val="0D0D0D" w:themeColor="text1" w:themeTint="F2"/>
                <w:sz w:val="20"/>
                <w:szCs w:val="20"/>
              </w:rPr>
              <w:t>Р.Р</w:t>
            </w:r>
            <w:r w:rsidRPr="009639C7">
              <w:rPr>
                <w:color w:val="0D0D0D" w:themeColor="text1" w:themeTint="F2"/>
                <w:sz w:val="20"/>
                <w:szCs w:val="20"/>
              </w:rPr>
              <w:t>. Пушкинский роман в зеркале критики: В.Г.Белинский, Д.И.Писарев, А.А.Григорьев, Ф.М.Достоевский, философская критика начала ХХ века. Роман А..Пушкина и опера П.И.Чайковского. Подготовка к сочинению по роману А.С.Пушкина «Евгений Онегин»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Обсуждение критических откликов и заполнение таблицы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«Роман «Евгений Онегин» в зеркале критики»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Найти ключевые цитаты к системе образов в критических статьях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язык и стиль романа в оценке критиков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  <w:r w:rsidRPr="009639C7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</w:t>
            </w:r>
            <w:r w:rsidRPr="009639C7">
              <w:rPr>
                <w:color w:val="0D0D0D" w:themeColor="text1" w:themeTint="F2"/>
                <w:sz w:val="20"/>
                <w:szCs w:val="20"/>
              </w:rPr>
              <w:t>Домашнее сочинение</w:t>
            </w: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Чтение статьи В.Г.Белинского «Сочинения Александра Пушкина», статьи «В творческой лаборатории Пушкина»  (с.242-247), вопросы и  задания рубрики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3.12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Прочитать «Моцарт и Сальери»,</w:t>
            </w:r>
          </w:p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вопросы и задания 1-4, с. 214.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5.12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М.Ю. Лермонтов. Жизнь и творчество. Мотивы вольности и одиночества в лирике М.Ю.Лермонтова. «Нет, я не Байрон, я другой…», «Молитва», «Парус», «И скучно, и грустно…»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Лекция. Фронтальная повторительная беседа. Анализ стихотворений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Проанализировать особенности синтаксических конструкций стихотворений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основные этапы жизненного пути, тематику произведений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Чтение вступительной статьи о М.Ю.Лермонтове</w:t>
            </w:r>
          </w:p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 (с.250-251), задания (с.252), сообщение о жизни и  творчестве поэта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8.12</w:t>
            </w:r>
          </w:p>
        </w:tc>
      </w:tr>
      <w:tr w:rsidR="00496DF2" w:rsidRPr="009639C7" w:rsidTr="002E4D4B">
        <w:trPr>
          <w:trHeight w:val="54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Образ поэта-пророка в лирике М.Ю. Лермонтова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.» 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>Смерть поэта», «Пророк», «Я жить хочу! Хочу печали…», «Есть речи – значенье…»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Практикум. Выразительное чтение и анализ стихотворений.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Сопоставить стихотворения Лермонтова «Поэт» и Брюсова «Кинжал», стихотворения «Пророк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»П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>ушки-</w:t>
            </w: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на и Лермонтова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Знать: тематика лирических произведений, полифонизм </w:t>
            </w: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лермонтовской</w:t>
            </w:r>
            <w:proofErr w:type="spell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поэзии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Чтение статьи «Два поэтических мира» (с.252-253), фрагмента статьи «В творческой лаборатории М.Ю.Лермонтова» (с.252-267, 282-283).</w:t>
            </w:r>
          </w:p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 Вопросы и задания (с.254,260,283).</w:t>
            </w:r>
          </w:p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Наизусть стихотворение (по выбору учащегося).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10.12</w:t>
            </w:r>
          </w:p>
        </w:tc>
      </w:tr>
      <w:tr w:rsidR="00496DF2" w:rsidRPr="009639C7" w:rsidTr="002E4D4B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Адресаты любовной лирики М.Ю. Лермонтова и послания к ним. «Нет, не тебя так пылко я люблю…», «Расстались мы, но твой портрет…», «Нищий»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Практикум.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Выразительное чтение</w:t>
            </w: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Самостоятельный анализ стихотворения  «Я не унижусь перед тобой…»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этапы литературоведческого анализа, художественно-выразительные средства языка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Чтение романа «Герой нашего времени», фрагмента статьи «В творческой лаборатории М.Ю.Лермонтова» (с.315-317). </w:t>
            </w:r>
          </w:p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Наизусть стихотворение «Родина».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12.12</w:t>
            </w:r>
          </w:p>
        </w:tc>
      </w:tr>
      <w:tr w:rsidR="00496DF2" w:rsidRPr="009639C7" w:rsidTr="002E4D4B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Эпоха безвременья в лирике </w:t>
            </w: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М.Ю.Лермонтова. «Дума», «Родина»</w:t>
            </w: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«Предсказание». Тема Росс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ии и ее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своеобразие. Характер лирического героя его поэзии.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Урок закрепления </w:t>
            </w: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Семинар. Анализ </w:t>
            </w: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стихотворений. 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Сопоставить ритм </w:t>
            </w: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«Думы» со стих.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А.С.Пушкина «Памятник»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Знать: основной </w:t>
            </w: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пафос стихов Лермонтова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Вопросы и задания 8(2), 5(2-</w:t>
            </w: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3) (с.248)</w:t>
            </w:r>
          </w:p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Выразительное чтение стихотворений.</w:t>
            </w:r>
          </w:p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Анализ стихотворения «Дума» по вопросам.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15.12</w:t>
            </w:r>
          </w:p>
        </w:tc>
      </w:tr>
      <w:tr w:rsidR="00496DF2" w:rsidRPr="009639C7" w:rsidTr="002E4D4B">
        <w:trPr>
          <w:trHeight w:val="106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М.Ю. Лермонтов. «Герой нашего времени»- первый психологический роман в русской литературе, роман о незаурядной личности. Обзор содержания. Сложность композиции. Век  Лермонтова в романе.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Лекция. Чтение и анализ предисловия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Тесты на знание содержания романа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особенности композиции романа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Чтение статьи «О романе «Герой нашего времени» (с.288-315), вопросы 6,11-12 (с.317).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17.12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М.Ю. Лермонтов. «Герой нашего времени». Печорин как представитель «портрета поколения». Загадки образа Печорина в главах «Бэла» и «Максим </w:t>
            </w: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Максимыч</w:t>
            </w:r>
            <w:proofErr w:type="spellEnd"/>
            <w:r w:rsidRPr="009639C7">
              <w:rPr>
                <w:color w:val="0D0D0D" w:themeColor="text1" w:themeTint="F2"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Беседа. Анализ эпизодов 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Определить роль пейзажа в главе «Бэла».</w:t>
            </w: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Охарактеризовать нравственную сущность горских обычаев и дать им оценку.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концепция личности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Сравнительная характеристика Онегина и Печорина.</w:t>
            </w:r>
          </w:p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Наизусть фрагмент из дневника Печорина.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19.12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</w:t>
            </w:r>
          </w:p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«Журнал Печорина» как средство самораскрытия его характера. «Тамань», «Княжна Мери», «Фаталист»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Беседа. Пересказ. Интерпретация ключевых эпизодов из «Журнала Печорина»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Пересказ эпизода, работа по карточкам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психологический портрет героя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22.12</w:t>
            </w: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24.12</w:t>
            </w:r>
          </w:p>
        </w:tc>
      </w:tr>
      <w:tr w:rsidR="00496DF2" w:rsidRPr="009639C7" w:rsidTr="002E4D4B">
        <w:trPr>
          <w:gridAfter w:val="1"/>
          <w:wAfter w:w="25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Печорин в системе мужских образов романа. Дружба в жизни Печорина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Практикум. Анализ эпизодов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Составление плана</w:t>
            </w: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Сопоставить характеры и судьбы Онегина и Печорина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основные мотивы мировоззрения гл. героя; романтизм и романтичность; мотив дуэли в русской классике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Характеристика Грушницкого и Вернера, пересказ эпизодов, вопросы и задания 7,9-10,12,17 (с.317-318).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26.12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Печорин в системе женских образов романа. Любовь в жизни Печорина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Практикум.  Пересказ  и анализ эпизодов. Запись в тетради  при анализе произведения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Проанализировать одну из сцен  свидания: Печорина и Веры, Печорина и Мери, Печорина и Бэлы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Знать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:к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>омпозиционная</w:t>
            </w:r>
            <w:proofErr w:type="spell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функция женских образов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Характеристика женских образов романа, вопросы и задания 14,18 (с.317-318).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29.12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b/>
                <w:color w:val="0D0D0D" w:themeColor="text1" w:themeTint="F2"/>
                <w:sz w:val="20"/>
                <w:szCs w:val="20"/>
              </w:rPr>
              <w:t>Р.Р</w:t>
            </w:r>
            <w:r w:rsidRPr="009639C7">
              <w:rPr>
                <w:color w:val="0D0D0D" w:themeColor="text1" w:themeTint="F2"/>
                <w:sz w:val="20"/>
                <w:szCs w:val="20"/>
              </w:rPr>
              <w:t>.Споры о романтизме и реализме романа «Герой нашего времени»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.П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>оэзия М.Ю.Лермонтова и роман «Герой нашего времени» в оценке В.Г.Белинского. Подготовка к сочинению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Семинар. Сопоставление мнение критиков по роману. Рассмотрение проблемных вопросов.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Прокомментировать высказываний критиков В.Г.Белинского, </w:t>
            </w: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Н.Г.Долининой</w:t>
            </w:r>
            <w:proofErr w:type="spellEnd"/>
            <w:r w:rsidRPr="009639C7">
              <w:rPr>
                <w:color w:val="0D0D0D" w:themeColor="text1" w:themeTint="F2"/>
                <w:sz w:val="20"/>
                <w:szCs w:val="20"/>
              </w:rPr>
              <w:t>, В.И.Коровина об образе Печорина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романтическое и реалистическое в романе; герой литературного произведения; связь его с автором; среда и герой, наделенный способностями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Сообщения о роли в романе портрета, пейзажа, художественных средств, романтизма и реализма, задания 8,16 (с.317-318)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  <w:r w:rsidRPr="009639C7">
              <w:rPr>
                <w:color w:val="0D0D0D" w:themeColor="text1" w:themeTint="F2"/>
                <w:sz w:val="20"/>
                <w:szCs w:val="20"/>
                <w:lang w:val="en-US"/>
              </w:rPr>
              <w:t>4</w:t>
            </w:r>
            <w:r w:rsidRPr="009639C7">
              <w:rPr>
                <w:color w:val="0D0D0D" w:themeColor="text1" w:themeTint="F2"/>
                <w:sz w:val="20"/>
                <w:szCs w:val="20"/>
              </w:rPr>
              <w:t>.01</w:t>
            </w:r>
          </w:p>
        </w:tc>
      </w:tr>
      <w:tr w:rsidR="00496DF2" w:rsidRPr="009639C7" w:rsidTr="002E4D4B">
        <w:trPr>
          <w:gridAfter w:val="1"/>
          <w:wAfter w:w="25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b/>
                <w:color w:val="0D0D0D" w:themeColor="text1" w:themeTint="F2"/>
                <w:sz w:val="20"/>
                <w:szCs w:val="20"/>
              </w:rPr>
              <w:t>Контрольная работа</w:t>
            </w: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по лирике М.Ю.Лермонтова, роману «Герой нашего времени»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контроля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Самостоятельная работа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Ответы на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Написать сочинение по роману «Герой нашего времени»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Написать домашнее сочинение</w:t>
            </w: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  <w:r w:rsidRPr="009639C7">
              <w:rPr>
                <w:color w:val="0D0D0D" w:themeColor="text1" w:themeTint="F2"/>
                <w:sz w:val="20"/>
                <w:szCs w:val="20"/>
                <w:lang w:val="en-US"/>
              </w:rPr>
              <w:t>6</w:t>
            </w:r>
            <w:r w:rsidRPr="009639C7">
              <w:rPr>
                <w:color w:val="0D0D0D" w:themeColor="text1" w:themeTint="F2"/>
                <w:sz w:val="20"/>
                <w:szCs w:val="20"/>
              </w:rPr>
              <w:t>.01</w:t>
            </w:r>
          </w:p>
        </w:tc>
      </w:tr>
      <w:tr w:rsidR="00496DF2" w:rsidRPr="009639C7" w:rsidTr="002E4D4B">
        <w:trPr>
          <w:gridAfter w:val="1"/>
          <w:wAfter w:w="25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Н.В. Гоголь: страницы жизни и творчества. Первые творческие успехи. «Вечера на хуторе близ Диканьки», «Миргород» (с обобщением ранее изученного). Проблематика и поэтика первых сборников Н.В. Гоголя. «Мертвые души». Обзор содержания. Замысел, история создания, особенности жанра и композиции. Смысл названия поэмы.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Лекция, эвристическая беседа. Составление хронологической таблицы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Викторина по произведениям Гоголя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Знать: жизненный путь и творчество писателя; замысел, история создания поэмы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 Чтение вступительной статьи В.И.Коровина о Н.В.Гоголе (с.319-323), поэмы «Мертвые души», сообщение о жизни и творчестве писателя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  <w:r w:rsidRPr="009639C7">
              <w:rPr>
                <w:color w:val="0D0D0D" w:themeColor="text1" w:themeTint="F2"/>
                <w:sz w:val="20"/>
                <w:szCs w:val="20"/>
                <w:lang w:val="en-US"/>
              </w:rPr>
              <w:t>9</w:t>
            </w:r>
            <w:r w:rsidRPr="009639C7">
              <w:rPr>
                <w:color w:val="0D0D0D" w:themeColor="text1" w:themeTint="F2"/>
                <w:sz w:val="20"/>
                <w:szCs w:val="20"/>
              </w:rPr>
              <w:t>.01</w:t>
            </w:r>
          </w:p>
        </w:tc>
      </w:tr>
      <w:tr w:rsidR="00496DF2" w:rsidRPr="009639C7" w:rsidTr="002E4D4B">
        <w:trPr>
          <w:gridAfter w:val="1"/>
          <w:wAfter w:w="25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</w:t>
            </w:r>
          </w:p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Pr="009639C7">
              <w:rPr>
                <w:b/>
                <w:color w:val="0D0D0D" w:themeColor="text1" w:themeTint="F2"/>
                <w:sz w:val="20"/>
                <w:szCs w:val="20"/>
              </w:rPr>
              <w:t>Р.Р</w:t>
            </w:r>
            <w:r w:rsidRPr="009639C7">
              <w:rPr>
                <w:color w:val="0D0D0D" w:themeColor="text1" w:themeTint="F2"/>
                <w:sz w:val="20"/>
                <w:szCs w:val="20"/>
              </w:rPr>
              <w:t xml:space="preserve">. Система образов поэмы «Мертвые души». Обучение анализу эпизода.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Урок сообщения и усвоения новых знаний (урок-суд)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Беседа. Составление опорной схемы по образам помещиков Практикум: анализ глав, эпизодов купли-продажи по плану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Параллель между помещиками, положительные черты в их характере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смысл художественного времени и пространства в главах о помещиках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Чтение статьи «В творческой лаборатории Н.В.Гоголя» (с.323-324), вопросы и задания (с.324-325).</w:t>
            </w:r>
          </w:p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5 групп – характеристика помещиков.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  <w:lang w:val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21.01</w:t>
            </w: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  <w:lang w:val="en-US"/>
              </w:rPr>
              <w:t>23</w:t>
            </w:r>
            <w:r w:rsidRPr="009639C7">
              <w:rPr>
                <w:color w:val="0D0D0D" w:themeColor="text1" w:themeTint="F2"/>
                <w:sz w:val="20"/>
                <w:szCs w:val="20"/>
              </w:rPr>
              <w:t>.</w:t>
            </w:r>
            <w:r w:rsidRPr="009639C7">
              <w:rPr>
                <w:color w:val="0D0D0D" w:themeColor="text1" w:themeTint="F2"/>
                <w:sz w:val="20"/>
                <w:szCs w:val="20"/>
                <w:lang w:val="en-US"/>
              </w:rPr>
              <w:t>01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Образ города в поэме «Мертвые души»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Урок закрепления знаний, выработки умений и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Беседа Характеристика  героев. Рассмотрение проблемных вопросов.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Сопоставить провинциальную и столичную жизнь в поэме.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роль детали в психологической обрисовке характеров и ситуаций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Чтение статьи «О поэме «Мертвые души» (с.325-365), вопросы и задания 7-9 (с.365).</w:t>
            </w:r>
          </w:p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(индивид.) «Заочная экскурсия» по губернскому городу N (гл. 1, 7—10).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26.01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Чичиков как новый герой эпохи и как антигерой. Эволюция его образа в замысле поэмы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закрепления знаний, выработки умений и навыков (урок-размышление)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Ответы на вопросы. Составление плана. Викторина.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Сопоставить образ города N в «Мертвых душах» с образом города в «Ревизоре»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литературный тип, понятие о герое и антигерое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Характеристика Чичикова, подготовка к дискуссии «Кто же он, Чичиков?»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30.01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</w:t>
            </w:r>
          </w:p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Pr="009639C7">
              <w:rPr>
                <w:b/>
                <w:color w:val="0D0D0D" w:themeColor="text1" w:themeTint="F2"/>
                <w:sz w:val="20"/>
                <w:szCs w:val="20"/>
              </w:rPr>
              <w:t>Р.Р.«</w:t>
            </w:r>
            <w:r w:rsidRPr="009639C7">
              <w:rPr>
                <w:color w:val="0D0D0D" w:themeColor="text1" w:themeTint="F2"/>
                <w:sz w:val="20"/>
                <w:szCs w:val="20"/>
              </w:rPr>
              <w:t>Мертвые души» - поэма  о величии России. Мертвые и живые души. Эволюция  образа автора. Соединение комического и лирического начал в поэме «Мертвые души» Поэма в оценках В.Г.Белинского. Подготовка к сочинению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Урок закрепления знаний, выработки умений и навыков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Семинар: рассмотрение проблемных вопросов, составление  опорной схемы, выразительное чтение лирических отступлений (конец 1 т.)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Прокомментировать оценку поэмы В.Г.Белинским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единство комического и лирического начал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Поэма в оценке критики.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2.02</w:t>
            </w: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4.02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А.Н. Островский: страницы жизни и творчества.  «Бедность не порок». Особенности сюжета. Патриархальный мир в пьесе и угроза его распада.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Лекция. Эвристическая беседа. Чтение эпизодов.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Фронтальный опрос, выполнение теста (на знание текста; деталей, характеризующих героев, раскрывающих  идею произведения)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литературные роды, особенности комедии «Бедность не порок»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Чтение статей об А.Н.Островском (с.391-395), сообщение о жизни и творчестве драматурга, вопросы и задания 1-7 (с.395-396).</w:t>
            </w:r>
          </w:p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6.02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Любовь в патриархальном мире и ее влияние на героев пьесы «Бедность не порок». Комедия как жанр драматургии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Урок закрепления знаний, выработки умений и навыков (комбинированный)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Пересказ 1-3-действий. Чтение 6 явления по ролям. Анализ позиций героев. Беседа по тезисам.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Ответить на вопросы: Кто главный герой пьесы? Почему вы так считаете? (</w:t>
            </w: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сам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.р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>абота</w:t>
            </w:r>
            <w:proofErr w:type="spellEnd"/>
            <w:r w:rsidRPr="009639C7">
              <w:rPr>
                <w:color w:val="0D0D0D" w:themeColor="text1" w:themeTint="F2"/>
                <w:sz w:val="20"/>
                <w:szCs w:val="20"/>
              </w:rPr>
              <w:t>) Прокомментировать скрытую характеристику героев, данную при помощи говорящих имен и фамилий (по группам)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содержание пьесы, комедия, конфликт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А. Н. Островский «Бедность не порок»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9.02</w:t>
            </w:r>
          </w:p>
        </w:tc>
      </w:tr>
      <w:tr w:rsidR="00496DF2" w:rsidRPr="009639C7" w:rsidTr="002E4D4B">
        <w:trPr>
          <w:gridAfter w:val="2"/>
          <w:wAfter w:w="34" w:type="dxa"/>
          <w:trHeight w:val="54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Ф.М. Достоевский: страницы жизни и творчества. Тип «петербургского мечтателя» в повести «Белые ночи»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.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Черты его внутреннего мира.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Лекция. Комментированное чтение фрагментов повести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Беседа по поставленным вопросам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 традиции изображения «маленького» человека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Сочинение, чтение статей о Ф.М.Достоевском (с.367-379), романа «Белые ночи», вопросы и задания (с.376,379)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11.02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Роль истории Настеньки в повести Ф.М. Достоевского «Белые ночи». Содержание и смысл </w:t>
            </w: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«сентиментальности» в понимании Достоевского. Развитие понятия о повести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Работа с текстом;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комментированное чтение, </w:t>
            </w: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аналитическая беседа</w:t>
            </w: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Сообщения учеников. Составление </w:t>
            </w: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плана.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Чем интересна повесть современному читателю?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Изображение Петербурга в повести (мини-сочинение)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Знать: проблемы повести; психологизм </w:t>
            </w: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повести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Вопросы и задания 12-14 (с.396), 1-3 (с.396, рубрика «Развивайте дар слова»)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13.02</w:t>
            </w:r>
          </w:p>
        </w:tc>
      </w:tr>
      <w:tr w:rsidR="00496DF2" w:rsidRPr="009639C7" w:rsidTr="002E4D4B">
        <w:trPr>
          <w:gridAfter w:val="1"/>
          <w:wAfter w:w="25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Л.Н. Толстой: страницы жизни и творчества. «Юность» как часть автобиографической трилогии. Обзор содержания. Формирование личности героя 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Эвристическая беседа. Обзор, пересказ  содержания отдельных глав.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Ответить на вопрос: какой эпизод «Юности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»б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>олее всего  привлек мое внимание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Знать: осознание героем собственной </w:t>
            </w: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нравственнойпозиции</w:t>
            </w:r>
            <w:proofErr w:type="spellEnd"/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Чтение статей о Л.Н.Толстом (с.3-13), сообщение о жизни и творчестве писателя, вопросы и задания (с.10, 13-14).</w:t>
            </w:r>
          </w:p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(индивид) Главный герой трилогии Л.Н.Толстого.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16.02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А.П. Чехов: страницы жизни и творчества. «Смерть чиновника». Эволюция образа «маленького человека» в русской литературе XIX века и чеховское отношение к нему. Боль и негодование автора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Лекция. Выразительное чтение рассказа и анализ.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Доказать боль и негодование автора по отношению к «маленькому»  человеку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этапы творческого пути писателя, жанровые особенности рассказа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Чтение вступительной статьи об А.П.Чехове (с.15-29), сообщение о жизни и творчестве писателя, чтение рассказов «Смерть чиновника», «Тоска», задание 1 (с.40, рубрика «Обогащайте свою речь»)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18.02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А.П.Чехов. «Тоска». Тема одиночества человека в мире. Образ многолюдного города и его роль в рассказе. Развитие представлений о жанровых особенностях рассказа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Беседа. Анализ рассказа.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Ответить на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истинные и ложные ценности героев рассказ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Чтение статьи «В творческой лаборатории А.П.Чехова» (с.35-38), вопросы и задания 1-2, 5-11 (с.38-39), 2-5 (с.40).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20.02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b/>
                <w:color w:val="0D0D0D" w:themeColor="text1" w:themeTint="F2"/>
                <w:sz w:val="20"/>
                <w:szCs w:val="20"/>
              </w:rPr>
              <w:t>Р.Р</w:t>
            </w:r>
            <w:r w:rsidRPr="009639C7">
              <w:rPr>
                <w:color w:val="0D0D0D" w:themeColor="text1" w:themeTint="F2"/>
                <w:sz w:val="20"/>
                <w:szCs w:val="20"/>
              </w:rPr>
              <w:t>. Подготовка к сочинению-ответу на проблемный вопрос «В чем особенности изображения внутреннего мира героев русской литературы XIX века? (На примере произведений А.Н.Островского, Ф.М.Достоевского, Л.Н.Толстого и А.П.Чехова)». (По выбору учащихся.)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развития речи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Рассмотрение предложенных тем, подбор цитат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Составление плана сочинения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Уметь составлять связное высказывание на тему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Повторение  изученного по произведениям А.Н.Островского, Ф.М.Достоевского, Л.Н.Толстого, А.П.Чехова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23.02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i/>
                <w:color w:val="0D0D0D" w:themeColor="text1" w:themeTint="F2"/>
                <w:sz w:val="20"/>
                <w:szCs w:val="20"/>
              </w:rPr>
              <w:t>Внеклассное чтение</w:t>
            </w:r>
            <w:r w:rsidRPr="009639C7">
              <w:rPr>
                <w:color w:val="0D0D0D" w:themeColor="text1" w:themeTint="F2"/>
                <w:sz w:val="20"/>
                <w:szCs w:val="20"/>
              </w:rPr>
              <w:t xml:space="preserve">.  Эмоциональное богатство русской поэзии Х1Хв. Беседа о стихах Н.А.Некрасова, Ф.И.Тютчева, </w:t>
            </w: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А.А.Фета. Их стихотворения разных жанров. Эмоциональное богатство русской поэзии. Развитие представления о жанрах лирических произведений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внеклассного чтения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Сравнение тематики  стихотворений А.Фета и Ф.Тютчева, </w:t>
            </w: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выявление </w:t>
            </w: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особен</w:t>
            </w:r>
            <w:proofErr w:type="spellEnd"/>
            <w:r w:rsidRPr="009639C7">
              <w:rPr>
                <w:color w:val="0D0D0D" w:themeColor="text1" w:themeTint="F2"/>
                <w:sz w:val="20"/>
                <w:szCs w:val="20"/>
              </w:rPr>
              <w:t>-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ностей</w:t>
            </w:r>
            <w:proofErr w:type="spell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стихотворений Н.Некрасова.</w:t>
            </w: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Составление таблицы «Основные даты жизни поэтов»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Выразительное чтение стихотворений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особенности стиля поэтов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,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их </w:t>
            </w: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творчества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25.02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Русская литература </w:t>
            </w:r>
            <w:r w:rsidRPr="009639C7">
              <w:rPr>
                <w:color w:val="0D0D0D" w:themeColor="text1" w:themeTint="F2"/>
                <w:sz w:val="20"/>
                <w:szCs w:val="20"/>
                <w:lang w:val="en-US"/>
              </w:rPr>
              <w:t>XX</w:t>
            </w: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века: многообразие жанров и направлений.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Лекция, конспектирование 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Основные положения лекции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жанровое и тематическое многообразие  произведений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Чтение Статьи «Русская литература XX века» (с.41-43), вопросы и задания (с.43).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      27.02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И.А. Бунин: страницы жизни и творчества. «Темные аллеи». История любви Надежды и Николая Алексеевича. «Поэзия» и «проза» русской усадьбы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Лекция.  Чтение и анализ рассказа.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Ответы на вопросы викторины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биография писателя,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те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кст пр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>оизведения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Чтение статей об И.А.Бунине (с.44-54), сообщение о жизни и творчестве писателя, чтение рассказа «Темные аллеи», вопросы и задания 1-6 (с.59-60), 2-4 (с.60), рубрика «Совершенствуйте свою речь»)</w:t>
            </w:r>
            <w:proofErr w:type="gram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2.03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Мастерство И.А. Бунина в рассказе «Темные аллеи». Лиризм повествования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Урок закрепления знаний, выработки умений и навыков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Анализ рассказа,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характеристика героев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Мини-сочинение «Тема любви в рассказе И.А.Бунина «Темные аллеи»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композиция рассказа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Вопросы и задания 7-9 (с.60), 1,5 (с.60, рубрика «Совершенствуйте свою речь»).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4.03</w:t>
            </w:r>
          </w:p>
        </w:tc>
      </w:tr>
      <w:tr w:rsidR="00496DF2" w:rsidRPr="009639C7" w:rsidTr="002E4D4B">
        <w:trPr>
          <w:gridAfter w:val="2"/>
          <w:wAfter w:w="34" w:type="dxa"/>
          <w:trHeight w:val="1853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М.А. Булгаков: страницы жизни и творчества. «Собачье сердце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»к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ак социально -философская сатира на современное общество. История создания и судьба повести. Система образов повести «Собачье сердце». Сатира на общество 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шариковых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и </w:t>
            </w: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швондеров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Лекция. Чтение и анализ 1 главы повести «Собачье сердце».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Сравнение сцен обеда; характеристика одного из персонажей (про</w:t>
            </w:r>
            <w:proofErr w:type="gramEnd"/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фессора</w:t>
            </w:r>
            <w:proofErr w:type="spell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Преобра</w:t>
            </w:r>
            <w:proofErr w:type="spellEnd"/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женского, доктора </w:t>
            </w: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Борменталя</w:t>
            </w:r>
            <w:proofErr w:type="spell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, </w:t>
            </w: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Швондера</w:t>
            </w:r>
            <w:proofErr w:type="spell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, Шарика  и </w:t>
            </w: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Шарикова</w:t>
            </w:r>
            <w:proofErr w:type="spellEnd"/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)н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>а выбор.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прием гротеска в повести; художественная условность, фантастика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Чтение статей о М.А.Булгакове (с.111-117),</w:t>
            </w:r>
          </w:p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вопросы и задания 1-6 (с.117-118)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6.03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Поэтика Булгакова-сатирика. Гуманистическая позиция автора Смысл названия. Художественная условность, фантастика, сатира. Гротеск и их художественная роль в повести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Урок закрепления знаний, выработки умений и навыков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Эвристическая беседа. Работа с текстом. Составление таблицы по композиции повести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Речевые характеристики героев; задание 5, стр.118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проблематика повести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9.03</w:t>
            </w:r>
          </w:p>
        </w:tc>
      </w:tr>
      <w:tr w:rsidR="00496DF2" w:rsidRPr="009639C7" w:rsidTr="002E4D4B">
        <w:trPr>
          <w:gridAfter w:val="2"/>
          <w:wAfter w:w="34" w:type="dxa"/>
          <w:trHeight w:val="106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М.А. Шолохов: страницы жизни. «Судьба человека».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Смысл названия рассказа. Судьба человека и судьба Родины.  Образ главного героя.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Лекция. Чтение рассказа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Ответы на вопросы по теме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жизнь и творчество писателя; жанровая особенность (эпопейный рассказ)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Чтение вступительной статьи о М.А.Шолохове (с.167-170), рассказа «Судьба человека», вопросы и задания 1-4 (с.193).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11.03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Особенности авторского повествования в  рассказе «Судьба человека»</w:t>
            </w: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Композиция рассказа, автор и рассказчик, сказовая манера повествования. Роль пейзажа, широта реалистической типизации, особенности жанра. Реализм Шолохова в рассказе-эпопее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Урок закрепления знаний, выработки умений и навыков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Практикум: комментированное чтение отдельных эпизодов и анализ рассказа 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Роль пейзажей и портретных зарисовок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реалистическая типизация, образ автора-повествователя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13.03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rPr>
                <w:rFonts w:cstheme="minorBidi"/>
                <w:i/>
                <w:color w:val="0D0D0D" w:themeColor="text1" w:themeTint="F2"/>
                <w:sz w:val="20"/>
                <w:szCs w:val="20"/>
              </w:rPr>
            </w:pPr>
            <w:r w:rsidRPr="009639C7">
              <w:rPr>
                <w:i/>
                <w:color w:val="0D0D0D" w:themeColor="text1" w:themeTint="F2"/>
                <w:sz w:val="20"/>
                <w:szCs w:val="20"/>
              </w:rPr>
              <w:t xml:space="preserve">Внеклассное чтение. 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Писатели в годы ВОВ.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Внеклассное чтение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Самостоятельная работа, работа в группах. Составление презентации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Творческое сообщение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 о жизни и творчестве советских писателей в годы ВОВ в эвакуации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16.03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А.И.Солженицын. Слово о писателе. «Матренин двор». Картины послевоенной деревни. Образ рассказчика. Тема </w:t>
            </w: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праведничества</w:t>
            </w:r>
            <w:proofErr w:type="spell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в рассказе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Лекция и заполнение таблицы о жизни и творчестве писателя. 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жизненный путь и основные произведения писателя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Прочитать рассказ «Матренин двор».</w:t>
            </w:r>
          </w:p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(индивид.) Жизненный и творческий путь А.И.Солженицына.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18.03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Образ праведницы в рассказе «Матренин двор» Трагизм ее судьбы, Нравственный смысл рассказа-притчи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Урок закрепления знаний, выработки умений и навыков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Беседа по содержанию рассказа. Исследование главных черт героини, заполнение таблицы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Раскрыть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понятия «народный характер», «тип героя-праведника» нравственный смысл рассказа-притчи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Чтение статьи «В творческой лаборатории А.И.Солженицына (с.226-229), вопросы и задания 1-8,10 (с.280-281).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20.03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rPr>
                <w:rFonts w:cstheme="minorBidi"/>
                <w:b/>
                <w:color w:val="0D0D0D" w:themeColor="text1" w:themeTint="F2"/>
                <w:sz w:val="20"/>
                <w:szCs w:val="20"/>
              </w:rPr>
            </w:pPr>
            <w:r w:rsidRPr="009639C7">
              <w:rPr>
                <w:b/>
                <w:color w:val="0D0D0D" w:themeColor="text1" w:themeTint="F2"/>
                <w:sz w:val="20"/>
                <w:szCs w:val="20"/>
              </w:rPr>
              <w:t>Контрольная работа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 ( зачетное занятие) по произведениям второй половины XIX и ХХ  века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Ответы на вопросы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ЗУН по теме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23.03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Русская поэзия «серебряного века».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Лекция. Уро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к-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концерт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Составление тезисов лекции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Умение составлять конспект лекции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1.04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А.А. Блок. Страницы жизни. «Ветер принес издалека…», «О, весна без конца и краю…», «О, я хочу безумно жить…». Высокие идеалы и предчувствие перемен. Своеобразие лирических интонаций Блока. Образы и ритмы поэта.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Беседа. Практикум: чтение и  анализ стихотворений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Выписать из стихотворений о любви эпитеты с определяемыми словами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поэт-символист, тематика  стихотворений; образ и ритмы поэта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Прочитать статью об А.А.Блоке (с.61-73), сообщение о жизни и творчестве поэта, вопросы и задания (с.74-75)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3.04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С.А. Есенин: страницы жизни. Тема Родины в лирике С.А.Есенина. «Вот уж вечер…», «Разбуди меня завтра рано…», «Край ты мой заброшенный…»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Урок закрепления знаний, выработки умений и навыков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Сообщение учителя. Практикум: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выразительное чтение и анализ стихотворений.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Составить словарик незнакомых или мало знакомых слов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тематика стихотворений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.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е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>сенинский стиль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Наизусть стихотворение (по выбору).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6.04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Размышления о жизни, любви, природе, предназначении человека в лирике С.А.Есенина. «Письмо к женщине», «Не жалею, не зову, не плачу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..», «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>Отговорила роща золотая…». Народно-песенная основа лирики С.А.Есенина.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Урок закрепления знаний, выработки умений и навыков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Практикум.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Анализ стихотворения</w:t>
            </w: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Самостоятельный анализ поэтического текста (устный анализ стихотворений)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сквозные образы в лирике поэта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Вопросы 7-9, 12 (с.96).</w:t>
            </w: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Наизусть стихотворение (по выбору).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8.04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</w:t>
            </w:r>
          </w:p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В.В. Маяковский: страницы жизни. «Послушайте!», «А вы могли бы?», «Люблю» (отрывок). Новаторство поэзии Маяковского. Своеобразие стиха, ритма, интонаций. Словотворчество поэзии.</w:t>
            </w: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Маяковский о труде поэта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Лекция. Эвристическая беседа. Практикум: чтение и анализ стихотворений.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Примеры гиперболы, развернутых эпитетов, неологизмов в стихотворениях поэта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символизм, акмеизм, футуризм; новаторство поэзии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Наизусть стихотворение (по выбору).</w:t>
            </w:r>
          </w:p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Сообщение (индивид.) о жизни и творчестве В.В.Маяковского, вопросы и задания (с.110).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10.04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М.И. Цветаева: страницы жизни и творчества. Стихи о поэзии, о  любви, о жизни и смерти.» «Идешь, 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на</w:t>
            </w:r>
            <w:proofErr w:type="gramEnd"/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меня похожий…», «Бабушке», «Мне нравится, что вы больны не мной…»,</w:t>
            </w:r>
            <w:proofErr w:type="gramEnd"/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Стихи к Блоку», «Откуда такая нежность?»</w:t>
            </w: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Особенности поэтики Цветаевой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Чтение и анализ стихотворений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Отметить литературные приемы  и средства в лирике поэтессы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 традиции и новаторство в творческих поисках поэта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Чтение вступительной статьи о М.И.Цветаевой (с.119-124), вопросы и задания 3,6 (с.129), 2 (с.129, рубрика «Обогащайте свою речь»)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13.04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«Родина». Образ Родины в лирическом цикле М.И.Цветаевой «Стихи о Москве». Традиции и новаторство  в творческих поисках поэта. </w:t>
            </w: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Елабужский</w:t>
            </w:r>
            <w:proofErr w:type="spell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период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Урок закрепления знаний, выработки умений и навыков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Практикум. Определение основных мотивов, стиль поэзии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7-е задание, стр129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особенности поэзии Цветаевой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 Вопросы и задания 1-2, 4-5,7 (с.128-129), 1 (с.129, рубрика «Обогащайте свою речь»).</w:t>
            </w:r>
          </w:p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Наизусть стихотворение (по выбору).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15.04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Н.А. Заболоцкий. Слово о поэте. Тема гармонии с природой, любви и смерти в лирике поэта. «Я не ищу гармонии в природе…», «Где-то в поле возле Магадана...», «Можжевеловый куст», «О красоте человеческих лиц»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,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«Завещание». Философский характер лирики Заболоцкого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Сообщение учителя о поэте. Выразительное чтение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Используя воспоминания современников, подготовить сообщение о поэте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творческий путь поэта; нравственность и гуманизм поэзии Заболоцкого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Чтение статей о Н.А.Заболоцком, сообщение о жизни и творчестве писателя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17.04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А.А Ахматова: страницы жизни. Трагические интонации в любовной лирике.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Комментированное чтение ст. о жизни  поэтессы (стр.130-133), чтение и анализ стихотворений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Отметить характерные черты  ранней лирики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А.Ахматова – представитель акмеизма, хранитель традиций классической литературы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Чтение статей об Ахматовой (с.130-1410, вопросы и задания 1,3,5 (с.146-147), 2-3 (с.147, рубрика «Совершенствуйте свою речь»)</w:t>
            </w:r>
            <w:proofErr w:type="gram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20.04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А.А. Ахматова. Слово о поэте и поэзии. Особенности поэтики. Особенности поэтики.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Урок закрепления знаний, выработки умений и навыков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Практикум. Выразительное чтение и анализ стихотворений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4-е задание учебника, стр146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судьбу поэта и стихи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Наизусть стихотворение (по выбору). Вопросы и задания (с.165-166)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22.04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Б.Л.Пастернак. Слово о поэте. Вечность и современность в стихах о природе и любви. «Красавица моя вся стать…», «Перемена», «Весна в лесу», «Быть знаменитым некрасиво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,,,», «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>Во всем мне хочется дойти…». Философская глубина лирики Пастернака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Лекция и оформление ее в виде таблицы. Практикум: анализ стихотворений. Комментированное чтение статьи 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(стр.206-207)</w:t>
            </w:r>
          </w:p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Пересказ ст. «В творческой лаборатории Б.Л.Пастернака»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философская глубина лирики поэта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Чтение статей о Б.Л.Пастернаке (с.194-207), вопросы и задания (с.207).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24.04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i/>
                <w:color w:val="0D0D0D" w:themeColor="text1" w:themeTint="F2"/>
                <w:sz w:val="20"/>
                <w:szCs w:val="20"/>
              </w:rPr>
              <w:t>Внеклассное чтение</w:t>
            </w:r>
            <w:r w:rsidRPr="009639C7">
              <w:rPr>
                <w:color w:val="0D0D0D" w:themeColor="text1" w:themeTint="F2"/>
                <w:sz w:val="20"/>
                <w:szCs w:val="20"/>
              </w:rPr>
              <w:t xml:space="preserve">.  Творчество </w:t>
            </w: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Б.Пастернака в Чистополе.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Урок-экскурсия в </w:t>
            </w: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музей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Экскурсия, лекция с </w:t>
            </w: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элементами беседы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Сочинение-миниатюра по впечатлениям от </w:t>
            </w: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экскурсии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Знать о жизни и творчестве </w:t>
            </w: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писателя в 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г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>. Чистополе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Чтение рубрики «Поразмышляем над </w:t>
            </w: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прочитанным» (с.226-229), выразительное чтение стихотворения А.Т.Твардовского «Я убит 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подо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Ржевом…», вопросы и задания 1-2,7 (с. 230)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27.04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А.Т. Твардовский: страницы жизни. Раздумья я о Родине и о природе в лирике поэта. Интонация и стиль стихотворений «Урожай», «Весенние строчки»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.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«Я убит подо Ржевом…».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Проблемы интонации стихов о войне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Сообщение учителя о поэте. Чтение и анализ стихотворений конспектирование статьи о стихотворении «Я убит 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подо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 Ржевом…» (стр.226-228)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Определить размер стихотворения, тип рифмовки, повторения и анафоры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основные мотивы творчества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Чтение вступительной статьи об А.Т.Твардовском (с.208-221), сообщение о жизни и творчестве поэта (рубрика «Развивайте свою речь», с.230-232), вопросы и задания 3-6 (с.230).</w:t>
            </w:r>
          </w:p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Наизусть стихотворение (по выбору).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29.04</w:t>
            </w:r>
          </w:p>
        </w:tc>
      </w:tr>
      <w:tr w:rsidR="00496DF2" w:rsidRPr="009639C7" w:rsidTr="002E4D4B">
        <w:trPr>
          <w:gridAfter w:val="2"/>
          <w:wAfter w:w="34" w:type="dxa"/>
          <w:trHeight w:val="201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Творчество </w:t>
            </w: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М.Джалиля</w:t>
            </w:r>
            <w:proofErr w:type="spellEnd"/>
            <w:r w:rsidRPr="009639C7">
              <w:rPr>
                <w:color w:val="0D0D0D" w:themeColor="text1" w:themeTint="F2"/>
                <w:sz w:val="20"/>
                <w:szCs w:val="20"/>
              </w:rPr>
              <w:t>. Стихотворения «Чуждой нам девушке», «Платок» «Красная ромашка». Малоизвестные факты биографии поэта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  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Чтение и анализ заявленных стихотворений 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Составление хронологической таблицы по сообщению учителя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Знать: основные мотивы, особенности стиля поэзии </w:t>
            </w:r>
            <w:proofErr w:type="spellStart"/>
            <w:r w:rsidRPr="009639C7">
              <w:rPr>
                <w:color w:val="0D0D0D" w:themeColor="text1" w:themeTint="F2"/>
                <w:sz w:val="20"/>
                <w:szCs w:val="20"/>
              </w:rPr>
              <w:t>М.Джалиля</w:t>
            </w:r>
            <w:proofErr w:type="spellEnd"/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1.05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i/>
                <w:color w:val="0D0D0D" w:themeColor="text1" w:themeTint="F2"/>
                <w:sz w:val="20"/>
                <w:szCs w:val="20"/>
              </w:rPr>
              <w:t>Внеклассное чтение</w:t>
            </w:r>
            <w:r w:rsidRPr="009639C7">
              <w:rPr>
                <w:color w:val="0D0D0D" w:themeColor="text1" w:themeTint="F2"/>
                <w:sz w:val="20"/>
                <w:szCs w:val="20"/>
              </w:rPr>
              <w:t>. «Музыка поэзии».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Песни и романсы на стихи русских поэтов XIX и ХХ  веков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Уроки внеклассного чтения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Эвристическая беседа. Лекция. Прослушивание и анализ романсов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Краткая информация о жизни и творчестве поэтов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отличительные признаки жанра романс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4.05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b/>
                <w:color w:val="0D0D0D" w:themeColor="text1" w:themeTint="F2"/>
                <w:sz w:val="20"/>
                <w:szCs w:val="20"/>
              </w:rPr>
              <w:t xml:space="preserve">Зачетное занятие </w:t>
            </w:r>
            <w:r w:rsidRPr="009639C7">
              <w:rPr>
                <w:color w:val="0D0D0D" w:themeColor="text1" w:themeTint="F2"/>
                <w:sz w:val="20"/>
                <w:szCs w:val="20"/>
              </w:rPr>
              <w:t>по русской лирике ХХ века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Конкурс на лучшее чтение стихотворений или конкурсное сочинение по одному из стихотворений (восприятие, истолкование, оценка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)н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 xml:space="preserve">а одну и ту же тему.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ЗУН по теме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6.05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i/>
                <w:color w:val="0D0D0D" w:themeColor="text1" w:themeTint="F2"/>
                <w:sz w:val="20"/>
                <w:szCs w:val="20"/>
              </w:rPr>
              <w:t>Внеклассное чтение.</w:t>
            </w: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Античная лирика. Катулл. Слово о поэте. </w:t>
            </w: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«Нет, ни одна средь женщин…», «Нет, не надейся приязнь служить…». Чувства и разум в любовной лирике поэта. Пушкин как переводчик Катулла («Мальчику»). 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Гораций. Слово о поэте. «Я воздвиг памятник…». Поэтические заслуги стихотворцев. Традиции оды Горация в русской поэзии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Урок внеклассного </w:t>
            </w: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чтения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Выразительное чтение, </w:t>
            </w: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сравнительный анализ стихотворений.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Определить основную тему стихотворения </w:t>
            </w: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>Горация «К Мельпомене», с какими стихотворениями русских поэтов оно перекликается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Знать: тематика и особенности </w:t>
            </w:r>
            <w:r w:rsidRPr="009639C7">
              <w:rPr>
                <w:color w:val="0D0D0D" w:themeColor="text1" w:themeTint="F2"/>
                <w:sz w:val="20"/>
                <w:szCs w:val="20"/>
              </w:rPr>
              <w:lastRenderedPageBreak/>
              <w:t xml:space="preserve">произведений; 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тема поэта и поэзии в русской литературе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8.05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Данте Алигьери. Слово о поэте. «Божественная комедия» (фрагменты») Множественность смыслов поэмы и ее универсально-философский характер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Лекция. Чтение и обсуждение фрагментов поэмы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Ответить на вопрос: в чем просматривается связь Данте и русской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множественность смыслов поэмы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Чтение статьи о Данте Алигьери (с.315-325), вопросы и задания (с.325).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11.05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У.Шекспир. Слово о поэте. «Гамлет» (обзор с чтением отдельных сцен.)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Гуманизм эпохи Возрождения. Общечеловеческое значение героев Шекспира. Одиночество Гамлета в его конфликте с реальным миром «расшатавшегося века»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Лекция. Обзор с чтением отдельных сцен трагедии (акт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>, сцена 5; акт3, сцена2; акт5, сцена2).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Фронтальный опрос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характеристика гуманизма эпохи Возрождения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Чтение статьи о У. Шекспире (с.326-334), сообщение о жизни и творчестве драматурга, чтение трагедии «Гамлет», вопросы и задания 1-2 (с.334).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13.05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Трагизм любви Гамлета и Офелии. Философский характер традиции. Гамлет как вечный образ мировой литературы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Работа с текстом, рассказ уч-ся по вопросам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Ответить: почему образ Гамлета называют вечным образом мировой литературы?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трагедия как драматический жанр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Выразительное чтение по ролям фрагмента трагедии У.Шекспира «Гамлет», вопросы 3-5 (с.334) Чтение статьи об И.В.Гете (с.335-346), вопросы 1-3 (с.346)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15.05</w:t>
            </w:r>
          </w:p>
        </w:tc>
      </w:tr>
      <w:tr w:rsidR="00496DF2" w:rsidRPr="009639C7" w:rsidTr="002E4D4B">
        <w:trPr>
          <w:gridAfter w:val="2"/>
          <w:wAfter w:w="34" w:type="dxa"/>
          <w:trHeight w:val="190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И.-В.Гете. Слово о поэте. «Фауст» (Обзор с чтением отдельных сцен.) Эпоха Просвещения. «Фауст» как философская трагедия. Противостояние добра и зла. Фауста и Мефистофеля. Поиски справедливости и смысла человеческой жизни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Лекция и конспектирование ее; чтение ст</w:t>
            </w:r>
            <w:proofErr w:type="gramStart"/>
            <w:r w:rsidRPr="009639C7">
              <w:rPr>
                <w:color w:val="0D0D0D" w:themeColor="text1" w:themeTint="F2"/>
                <w:sz w:val="20"/>
                <w:szCs w:val="20"/>
              </w:rPr>
              <w:t>.о</w:t>
            </w:r>
            <w:proofErr w:type="gramEnd"/>
            <w:r w:rsidRPr="009639C7">
              <w:rPr>
                <w:color w:val="0D0D0D" w:themeColor="text1" w:themeTint="F2"/>
                <w:sz w:val="20"/>
                <w:szCs w:val="20"/>
              </w:rPr>
              <w:t>б истории создания «Фауста» (стр.338-339).Обзор содержания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Выразительное чтение: рабочая комната Фауста; диалог Фауста и Мефистофеля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характеристика особенностей эпохи Просвещения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18.05</w:t>
            </w:r>
          </w:p>
        </w:tc>
      </w:tr>
      <w:tr w:rsidR="00496DF2" w:rsidRPr="009639C7" w:rsidTr="002E4D4B">
        <w:trPr>
          <w:gridAfter w:val="2"/>
          <w:wAfter w:w="34" w:type="dxa"/>
          <w:trHeight w:val="1567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Смысл сопоставления Фауста и Вагнера. Трагизм любви Фауста и Гретхен. Идейный смысл трагедии. Особенности жанра. Фауст как вечный образ мировой литературы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Выразительное чтение отрывков</w:t>
            </w:r>
          </w:p>
          <w:p w:rsidR="00496DF2" w:rsidRPr="009639C7" w:rsidRDefault="00496DF2" w:rsidP="009639C7">
            <w:pPr>
              <w:rPr>
                <w:rFonts w:asciiTheme="minorHAnsi" w:eastAsiaTheme="minorHAnsi" w:hAnsiTheme="minorHAnsi"/>
                <w:color w:val="0D0D0D" w:themeColor="text1" w:themeTint="F2"/>
                <w:sz w:val="20"/>
                <w:szCs w:val="20"/>
              </w:rPr>
            </w:pP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Раскрыть итоговый смысл трагедии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Знать: особенности жанра трагедии; Гете и русская литература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20.05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b/>
                <w:color w:val="0D0D0D" w:themeColor="text1" w:themeTint="F2"/>
                <w:sz w:val="20"/>
                <w:szCs w:val="20"/>
              </w:rPr>
              <w:t>Зачетная работа</w:t>
            </w:r>
            <w:r w:rsidRPr="009639C7">
              <w:rPr>
                <w:color w:val="0D0D0D" w:themeColor="text1" w:themeTint="F2"/>
                <w:sz w:val="20"/>
                <w:szCs w:val="20"/>
              </w:rPr>
              <w:t xml:space="preserve"> по материалу, изученному в 9 классе. Выявление уровня литературного развития учащихся.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Зачет 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Рекомендации для летнего чтения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Ответы на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22.05</w:t>
            </w:r>
          </w:p>
        </w:tc>
      </w:tr>
      <w:tr w:rsidR="00496DF2" w:rsidRPr="009639C7" w:rsidTr="002E4D4B">
        <w:trPr>
          <w:gridAfter w:val="2"/>
          <w:wAfter w:w="34" w:type="dxa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numPr>
                <w:ilvl w:val="0"/>
                <w:numId w:val="7"/>
              </w:numPr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Обобщение курса литературы 9 класса. Итоги года и задания для летнего чтения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Урок систематизации ЗУН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cstheme="minorBidi"/>
                <w:color w:val="0D0D0D" w:themeColor="text1" w:themeTint="F2"/>
                <w:sz w:val="20"/>
                <w:szCs w:val="20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Зачет </w:t>
            </w:r>
          </w:p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 xml:space="preserve">Рекомендации для летнего чтения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Ответы на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spacing w:after="200"/>
              <w:rPr>
                <w:color w:val="0D0D0D" w:themeColor="text1" w:themeTint="F2"/>
                <w:sz w:val="20"/>
                <w:szCs w:val="20"/>
                <w:lang w:eastAsia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F2" w:rsidRPr="009639C7" w:rsidRDefault="00496DF2" w:rsidP="009639C7">
            <w:pPr>
              <w:jc w:val="right"/>
              <w:rPr>
                <w:color w:val="0D0D0D" w:themeColor="text1" w:themeTint="F2"/>
                <w:sz w:val="20"/>
                <w:szCs w:val="20"/>
                <w:lang w:eastAsia="en-US"/>
              </w:rPr>
            </w:pPr>
            <w:r w:rsidRPr="009639C7">
              <w:rPr>
                <w:color w:val="0D0D0D" w:themeColor="text1" w:themeTint="F2"/>
                <w:sz w:val="20"/>
                <w:szCs w:val="20"/>
              </w:rPr>
              <w:t>25.05</w:t>
            </w:r>
          </w:p>
        </w:tc>
      </w:tr>
    </w:tbl>
    <w:p w:rsidR="00496DF2" w:rsidRPr="009639C7" w:rsidRDefault="00496DF2" w:rsidP="009639C7">
      <w:pPr>
        <w:ind w:firstLine="709"/>
        <w:jc w:val="center"/>
        <w:rPr>
          <w:rFonts w:asciiTheme="minorHAnsi" w:hAnsiTheme="minorHAnsi" w:cstheme="minorBidi"/>
          <w:b/>
          <w:color w:val="0D0D0D" w:themeColor="text1" w:themeTint="F2"/>
          <w:sz w:val="20"/>
          <w:szCs w:val="20"/>
          <w:lang w:eastAsia="en-US"/>
        </w:rPr>
      </w:pPr>
    </w:p>
    <w:p w:rsidR="00496DF2" w:rsidRPr="009639C7" w:rsidRDefault="00496DF2" w:rsidP="009639C7">
      <w:pPr>
        <w:ind w:firstLine="709"/>
        <w:jc w:val="center"/>
        <w:rPr>
          <w:rFonts w:asciiTheme="minorHAnsi" w:hAnsiTheme="minorHAnsi" w:cstheme="minorBidi"/>
          <w:b/>
          <w:color w:val="0D0D0D" w:themeColor="text1" w:themeTint="F2"/>
          <w:sz w:val="20"/>
          <w:szCs w:val="20"/>
          <w:lang w:eastAsia="en-US"/>
        </w:rPr>
      </w:pPr>
    </w:p>
    <w:p w:rsidR="00496DF2" w:rsidRPr="009639C7" w:rsidRDefault="00496DF2" w:rsidP="009639C7">
      <w:pPr>
        <w:autoSpaceDE w:val="0"/>
        <w:autoSpaceDN w:val="0"/>
        <w:adjustRightInd w:val="0"/>
        <w:rPr>
          <w:b/>
          <w:bCs/>
          <w:color w:val="FF0000"/>
          <w:sz w:val="20"/>
          <w:szCs w:val="20"/>
        </w:rPr>
      </w:pPr>
    </w:p>
    <w:p w:rsidR="00496DF2" w:rsidRPr="009639C7" w:rsidRDefault="00496DF2" w:rsidP="009639C7">
      <w:pPr>
        <w:autoSpaceDE w:val="0"/>
        <w:autoSpaceDN w:val="0"/>
        <w:adjustRightInd w:val="0"/>
        <w:jc w:val="center"/>
        <w:rPr>
          <w:b/>
          <w:bCs/>
          <w:color w:val="FF0000"/>
          <w:sz w:val="20"/>
          <w:szCs w:val="20"/>
        </w:rPr>
      </w:pPr>
    </w:p>
    <w:p w:rsidR="00496DF2" w:rsidRPr="009639C7" w:rsidRDefault="00496DF2" w:rsidP="009639C7">
      <w:pPr>
        <w:autoSpaceDE w:val="0"/>
        <w:autoSpaceDN w:val="0"/>
        <w:adjustRightInd w:val="0"/>
        <w:jc w:val="center"/>
        <w:rPr>
          <w:b/>
          <w:bCs/>
          <w:color w:val="FF0000"/>
          <w:sz w:val="20"/>
          <w:szCs w:val="20"/>
        </w:rPr>
      </w:pPr>
      <w:r w:rsidRPr="009639C7">
        <w:rPr>
          <w:b/>
          <w:bCs/>
          <w:color w:val="FF0000"/>
          <w:sz w:val="20"/>
          <w:szCs w:val="20"/>
        </w:rPr>
        <w:t>Рабочая программа по русскому языку  9  класс</w:t>
      </w:r>
    </w:p>
    <w:p w:rsidR="00093797" w:rsidRPr="009639C7" w:rsidRDefault="00093797" w:rsidP="009639C7">
      <w:pPr>
        <w:rPr>
          <w:color w:val="FF0000"/>
          <w:sz w:val="20"/>
          <w:szCs w:val="20"/>
        </w:rPr>
      </w:pPr>
    </w:p>
    <w:p w:rsidR="00093797" w:rsidRPr="009639C7" w:rsidRDefault="00093797" w:rsidP="009639C7">
      <w:pPr>
        <w:rPr>
          <w:color w:val="FF0000"/>
          <w:sz w:val="20"/>
          <w:szCs w:val="20"/>
        </w:rPr>
      </w:pPr>
    </w:p>
    <w:p w:rsidR="00093797" w:rsidRPr="009639C7" w:rsidRDefault="00093797" w:rsidP="009639C7">
      <w:pPr>
        <w:pStyle w:val="a3"/>
        <w:numPr>
          <w:ilvl w:val="2"/>
          <w:numId w:val="6"/>
        </w:numPr>
        <w:rPr>
          <w:b/>
          <w:color w:val="FF0000"/>
          <w:sz w:val="20"/>
          <w:szCs w:val="20"/>
        </w:rPr>
      </w:pPr>
      <w:r w:rsidRPr="009639C7">
        <w:rPr>
          <w:b/>
          <w:color w:val="FF0000"/>
          <w:sz w:val="20"/>
          <w:szCs w:val="20"/>
        </w:rPr>
        <w:t>Планируемые результаты изучения русского языка    в 9 классе</w:t>
      </w:r>
    </w:p>
    <w:p w:rsidR="00093797" w:rsidRPr="009639C7" w:rsidRDefault="00093797" w:rsidP="009639C7">
      <w:pPr>
        <w:rPr>
          <w:b/>
          <w:color w:val="FF0000"/>
          <w:sz w:val="20"/>
          <w:szCs w:val="20"/>
        </w:rPr>
      </w:pPr>
    </w:p>
    <w:p w:rsidR="00093797" w:rsidRPr="009639C7" w:rsidRDefault="00093797" w:rsidP="009639C7">
      <w:pPr>
        <w:rPr>
          <w:b/>
          <w:color w:val="1D1B11" w:themeColor="background2" w:themeShade="1A"/>
          <w:sz w:val="20"/>
          <w:szCs w:val="20"/>
        </w:rPr>
      </w:pPr>
      <w:r w:rsidRPr="009639C7">
        <w:rPr>
          <w:b/>
          <w:color w:val="1D1B11" w:themeColor="background2" w:themeShade="1A"/>
          <w:sz w:val="20"/>
          <w:szCs w:val="20"/>
        </w:rPr>
        <w:t>Предметные результаты обучения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 xml:space="preserve">-иметь предусмотренные образовательным минимумом знания о фонетической, лексической и грамматической </w:t>
      </w:r>
      <w:proofErr w:type="gramStart"/>
      <w:r w:rsidRPr="009639C7">
        <w:rPr>
          <w:color w:val="1D1B11" w:themeColor="background2" w:themeShade="1A"/>
          <w:sz w:val="20"/>
          <w:szCs w:val="20"/>
        </w:rPr>
        <w:t>системах</w:t>
      </w:r>
      <w:proofErr w:type="gramEnd"/>
      <w:r w:rsidRPr="009639C7">
        <w:rPr>
          <w:color w:val="1D1B11" w:themeColor="background2" w:themeShade="1A"/>
          <w:sz w:val="20"/>
          <w:szCs w:val="20"/>
        </w:rPr>
        <w:t xml:space="preserve"> русско</w:t>
      </w:r>
      <w:r w:rsidRPr="009639C7">
        <w:rPr>
          <w:color w:val="1D1B11" w:themeColor="background2" w:themeShade="1A"/>
          <w:sz w:val="20"/>
          <w:szCs w:val="20"/>
        </w:rPr>
        <w:softHyphen/>
        <w:t>го языка, о тексте и стилях речи;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proofErr w:type="gramStart"/>
      <w:r w:rsidRPr="009639C7">
        <w:rPr>
          <w:color w:val="1D1B11" w:themeColor="background2" w:themeShade="1A"/>
          <w:sz w:val="20"/>
          <w:szCs w:val="20"/>
        </w:rPr>
        <w:t>-владеть орфографической, пунктуационной, речевой грамотнос</w:t>
      </w:r>
      <w:r w:rsidRPr="009639C7">
        <w:rPr>
          <w:color w:val="1D1B11" w:themeColor="background2" w:themeShade="1A"/>
          <w:sz w:val="20"/>
          <w:szCs w:val="20"/>
        </w:rPr>
        <w:softHyphen/>
        <w:t>тью в объеме, достаточном для свободного пользования русским языком в учебных и иных целях в устной и письменной формах; исправлять речевые недочёты и грамматические ошибки; производить фонетический, лексический, словообразователь</w:t>
      </w:r>
      <w:r w:rsidRPr="009639C7">
        <w:rPr>
          <w:color w:val="1D1B11" w:themeColor="background2" w:themeShade="1A"/>
          <w:sz w:val="20"/>
          <w:szCs w:val="20"/>
        </w:rPr>
        <w:softHyphen/>
        <w:t xml:space="preserve">ный, морфологический, синтаксический, </w:t>
      </w:r>
      <w:proofErr w:type="spellStart"/>
      <w:r w:rsidRPr="009639C7">
        <w:rPr>
          <w:color w:val="1D1B11" w:themeColor="background2" w:themeShade="1A"/>
          <w:sz w:val="20"/>
          <w:szCs w:val="20"/>
        </w:rPr>
        <w:t>речеведческий</w:t>
      </w:r>
      <w:proofErr w:type="spellEnd"/>
      <w:r w:rsidRPr="009639C7">
        <w:rPr>
          <w:color w:val="1D1B11" w:themeColor="background2" w:themeShade="1A"/>
          <w:sz w:val="20"/>
          <w:szCs w:val="20"/>
        </w:rPr>
        <w:t xml:space="preserve"> разбор, анализ художественного текста;</w:t>
      </w:r>
      <w:proofErr w:type="gramEnd"/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-иметь представление о социальной сущности языка, его функциях и структуре, о языковой норме и происходящих в русском язы</w:t>
      </w:r>
      <w:r w:rsidRPr="009639C7">
        <w:rPr>
          <w:color w:val="1D1B11" w:themeColor="background2" w:themeShade="1A"/>
          <w:sz w:val="20"/>
          <w:szCs w:val="20"/>
        </w:rPr>
        <w:softHyphen/>
        <w:t>ке изменениях, о его взаимосвязи с другими языками.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Определять стиль речи, тему вы</w:t>
      </w:r>
      <w:r w:rsidRPr="009639C7">
        <w:rPr>
          <w:color w:val="1D1B11" w:themeColor="background2" w:themeShade="1A"/>
          <w:sz w:val="20"/>
          <w:szCs w:val="20"/>
        </w:rPr>
        <w:softHyphen/>
        <w:t>сказывания и его основную мысль, указывать спосо</w:t>
      </w:r>
      <w:r w:rsidRPr="009639C7">
        <w:rPr>
          <w:color w:val="1D1B11" w:themeColor="background2" w:themeShade="1A"/>
          <w:sz w:val="20"/>
          <w:szCs w:val="20"/>
        </w:rPr>
        <w:softHyphen/>
        <w:t>бы и средства связи предложений в тексте; анализировать строение текста, языковые и речевые средст</w:t>
      </w:r>
      <w:r w:rsidRPr="009639C7">
        <w:rPr>
          <w:color w:val="1D1B11" w:themeColor="background2" w:themeShade="1A"/>
          <w:sz w:val="20"/>
          <w:szCs w:val="20"/>
        </w:rPr>
        <w:softHyphen/>
        <w:t>ва, характерные для изученных стилей речи.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Строить устные и письменные высказывания типа рассуждения-объяснения и рас</w:t>
      </w:r>
      <w:r w:rsidRPr="009639C7">
        <w:rPr>
          <w:color w:val="1D1B11" w:themeColor="background2" w:themeShade="1A"/>
          <w:sz w:val="20"/>
          <w:szCs w:val="20"/>
        </w:rPr>
        <w:softHyphen/>
        <w:t>суждения-доказательства. Писать сочинение в пуб</w:t>
      </w:r>
      <w:r w:rsidRPr="009639C7">
        <w:rPr>
          <w:color w:val="1D1B11" w:themeColor="background2" w:themeShade="1A"/>
          <w:sz w:val="20"/>
          <w:szCs w:val="20"/>
        </w:rPr>
        <w:softHyphen/>
        <w:t>лицистическом и художественном стиле с исполь</w:t>
      </w:r>
      <w:r w:rsidRPr="009639C7">
        <w:rPr>
          <w:color w:val="1D1B11" w:themeColor="background2" w:themeShade="1A"/>
          <w:sz w:val="20"/>
          <w:szCs w:val="20"/>
        </w:rPr>
        <w:softHyphen/>
        <w:t>зованием разных типов речи. Составлять заявление, автобиографию. Составлять тезисы и конспект небольшой статьи (или фрагмента из большой статьи).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Писать изложения по текстам публицистического, художественного стиля, сохраняя композиционную форму, типологическое строение, характерные языковые средства; вводить в текст элементы сочинения (типа рассуждения, опи</w:t>
      </w:r>
      <w:r w:rsidRPr="009639C7">
        <w:rPr>
          <w:color w:val="1D1B11" w:themeColor="background2" w:themeShade="1A"/>
          <w:sz w:val="20"/>
          <w:szCs w:val="20"/>
        </w:rPr>
        <w:softHyphen/>
        <w:t>сания, повествования). Исправлять ре</w:t>
      </w:r>
      <w:r w:rsidRPr="009639C7">
        <w:rPr>
          <w:color w:val="1D1B11" w:themeColor="background2" w:themeShade="1A"/>
          <w:sz w:val="20"/>
          <w:szCs w:val="20"/>
        </w:rPr>
        <w:softHyphen/>
        <w:t>чевые недочеты и  грамматические ошибки, наруше</w:t>
      </w:r>
      <w:r w:rsidRPr="009639C7">
        <w:rPr>
          <w:color w:val="1D1B11" w:themeColor="background2" w:themeShade="1A"/>
          <w:sz w:val="20"/>
          <w:szCs w:val="20"/>
        </w:rPr>
        <w:softHyphen/>
        <w:t>ние логики высказывания; повышать выразитель</w:t>
      </w:r>
      <w:r w:rsidRPr="009639C7">
        <w:rPr>
          <w:color w:val="1D1B11" w:themeColor="background2" w:themeShade="1A"/>
          <w:sz w:val="20"/>
          <w:szCs w:val="20"/>
        </w:rPr>
        <w:softHyphen/>
        <w:t>ность речи, добиваться целесообразного выбора язы</w:t>
      </w:r>
      <w:r w:rsidRPr="009639C7">
        <w:rPr>
          <w:color w:val="1D1B11" w:themeColor="background2" w:themeShade="1A"/>
          <w:sz w:val="20"/>
          <w:szCs w:val="20"/>
        </w:rPr>
        <w:softHyphen/>
        <w:t>ковых средств.</w:t>
      </w:r>
    </w:p>
    <w:p w:rsidR="00093797" w:rsidRPr="009639C7" w:rsidRDefault="00093797" w:rsidP="009639C7">
      <w:pPr>
        <w:rPr>
          <w:b/>
          <w:color w:val="1D1B11" w:themeColor="background2" w:themeShade="1A"/>
          <w:sz w:val="20"/>
          <w:szCs w:val="20"/>
        </w:rPr>
      </w:pPr>
      <w:proofErr w:type="spellStart"/>
      <w:r w:rsidRPr="009639C7">
        <w:rPr>
          <w:b/>
          <w:color w:val="1D1B11" w:themeColor="background2" w:themeShade="1A"/>
          <w:sz w:val="20"/>
          <w:szCs w:val="20"/>
        </w:rPr>
        <w:t>Метапредметные</w:t>
      </w:r>
      <w:proofErr w:type="spellEnd"/>
      <w:r w:rsidRPr="009639C7">
        <w:rPr>
          <w:b/>
          <w:color w:val="1D1B11" w:themeColor="background2" w:themeShade="1A"/>
          <w:sz w:val="20"/>
          <w:szCs w:val="20"/>
        </w:rPr>
        <w:t xml:space="preserve"> результаты обучения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-владеть читательскими умениями, достаточными для продуктив</w:t>
      </w:r>
      <w:r w:rsidRPr="009639C7">
        <w:rPr>
          <w:color w:val="1D1B11" w:themeColor="background2" w:themeShade="1A"/>
          <w:sz w:val="20"/>
          <w:szCs w:val="20"/>
        </w:rPr>
        <w:softHyphen/>
        <w:t>ной самостоятельной работы с литературой разных стилей и жанров;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-уметь передавать содержание прочитанного близко к тексту, сжа</w:t>
      </w:r>
      <w:r w:rsidRPr="009639C7">
        <w:rPr>
          <w:color w:val="1D1B11" w:themeColor="background2" w:themeShade="1A"/>
          <w:sz w:val="20"/>
          <w:szCs w:val="20"/>
        </w:rPr>
        <w:softHyphen/>
        <w:t>то, выборочно, с изменением последовательности содержания, с выделением элементов, отражающих идейный смысл произведе</w:t>
      </w:r>
      <w:r w:rsidRPr="009639C7">
        <w:rPr>
          <w:color w:val="1D1B11" w:themeColor="background2" w:themeShade="1A"/>
          <w:sz w:val="20"/>
          <w:szCs w:val="20"/>
        </w:rPr>
        <w:softHyphen/>
        <w:t xml:space="preserve">ния, с выражением собственных суждений о </w:t>
      </w:r>
      <w:proofErr w:type="gramStart"/>
      <w:r w:rsidRPr="009639C7">
        <w:rPr>
          <w:color w:val="1D1B11" w:themeColor="background2" w:themeShade="1A"/>
          <w:sz w:val="20"/>
          <w:szCs w:val="20"/>
        </w:rPr>
        <w:t>прочитанном</w:t>
      </w:r>
      <w:proofErr w:type="gramEnd"/>
      <w:r w:rsidRPr="009639C7">
        <w:rPr>
          <w:color w:val="1D1B11" w:themeColor="background2" w:themeShade="1A"/>
          <w:sz w:val="20"/>
          <w:szCs w:val="20"/>
        </w:rPr>
        <w:t xml:space="preserve"> в устной и письменной формах;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- разъяснять значение слов общественно-политической и морально-этической тематике, правильно их употреблять;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lastRenderedPageBreak/>
        <w:t>-составлять компьютерную презентацию по интернет источникам, выступать с ней, отвечать на вопросы по теме, защищать развиваемые в ней положения;</w:t>
      </w:r>
    </w:p>
    <w:p w:rsidR="00093797" w:rsidRPr="009639C7" w:rsidRDefault="00093797" w:rsidP="009639C7">
      <w:pPr>
        <w:rPr>
          <w:b/>
          <w:color w:val="1D1B11" w:themeColor="background2" w:themeShade="1A"/>
          <w:sz w:val="20"/>
          <w:szCs w:val="20"/>
        </w:rPr>
      </w:pPr>
      <w:r w:rsidRPr="009639C7">
        <w:rPr>
          <w:b/>
          <w:color w:val="1D1B11" w:themeColor="background2" w:themeShade="1A"/>
          <w:sz w:val="20"/>
          <w:szCs w:val="20"/>
        </w:rPr>
        <w:t>Сформированные компетентности.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proofErr w:type="spellStart"/>
      <w:r w:rsidRPr="009639C7">
        <w:rPr>
          <w:color w:val="1D1B11" w:themeColor="background2" w:themeShade="1A"/>
          <w:sz w:val="20"/>
          <w:szCs w:val="20"/>
        </w:rPr>
        <w:t>Культуроведческая</w:t>
      </w:r>
      <w:proofErr w:type="spellEnd"/>
      <w:r w:rsidRPr="009639C7">
        <w:rPr>
          <w:color w:val="1D1B11" w:themeColor="background2" w:themeShade="1A"/>
          <w:sz w:val="20"/>
          <w:szCs w:val="20"/>
        </w:rPr>
        <w:t xml:space="preserve">: Взаимосвязь языка и культуры. Лексика, обозначающая предметы и явления традиционного русского быта; историзмы; фольклорная лексика и фразеология; русские имена. Русские пословицы и </w:t>
      </w:r>
      <w:proofErr w:type="spellStart"/>
      <w:r w:rsidRPr="009639C7">
        <w:rPr>
          <w:color w:val="1D1B11" w:themeColor="background2" w:themeShade="1A"/>
          <w:sz w:val="20"/>
          <w:szCs w:val="20"/>
        </w:rPr>
        <w:t>поговорки</w:t>
      </w:r>
      <w:proofErr w:type="gramStart"/>
      <w:r w:rsidRPr="009639C7">
        <w:rPr>
          <w:color w:val="1D1B11" w:themeColor="background2" w:themeShade="1A"/>
          <w:sz w:val="20"/>
          <w:szCs w:val="20"/>
        </w:rPr>
        <w:t>.О</w:t>
      </w:r>
      <w:proofErr w:type="gramEnd"/>
      <w:r w:rsidRPr="009639C7">
        <w:rPr>
          <w:color w:val="1D1B11" w:themeColor="background2" w:themeShade="1A"/>
          <w:sz w:val="20"/>
          <w:szCs w:val="20"/>
        </w:rPr>
        <w:t>тражение</w:t>
      </w:r>
      <w:proofErr w:type="spellEnd"/>
      <w:r w:rsidRPr="009639C7">
        <w:rPr>
          <w:color w:val="1D1B11" w:themeColor="background2" w:themeShade="1A"/>
          <w:sz w:val="20"/>
          <w:szCs w:val="20"/>
        </w:rPr>
        <w:t xml:space="preserve"> в русском языке материальной и духовной культуры русского и других народов.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b/>
          <w:color w:val="1D1B11" w:themeColor="background2" w:themeShade="1A"/>
          <w:sz w:val="20"/>
          <w:szCs w:val="20"/>
        </w:rPr>
        <w:t>Коммуникативная:</w:t>
      </w:r>
      <w:r w:rsidRPr="009639C7">
        <w:rPr>
          <w:color w:val="1D1B11" w:themeColor="background2" w:themeShade="1A"/>
          <w:sz w:val="20"/>
          <w:szCs w:val="20"/>
        </w:rPr>
        <w:t xml:space="preserve"> Совершенствование культуры разговорной речи. </w:t>
      </w:r>
      <w:proofErr w:type="gramStart"/>
      <w:r w:rsidRPr="009639C7">
        <w:rPr>
          <w:color w:val="1D1B11" w:themeColor="background2" w:themeShade="1A"/>
          <w:sz w:val="20"/>
          <w:szCs w:val="20"/>
        </w:rPr>
        <w:t>Особенности речевого этикета в официально-деловой, научной и публицистической сферах общения.</w:t>
      </w:r>
      <w:proofErr w:type="gramEnd"/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b/>
          <w:color w:val="1D1B11" w:themeColor="background2" w:themeShade="1A"/>
          <w:sz w:val="20"/>
          <w:szCs w:val="20"/>
        </w:rPr>
        <w:t>Языковедческая</w:t>
      </w:r>
      <w:r w:rsidRPr="009639C7">
        <w:rPr>
          <w:color w:val="1D1B11" w:themeColor="background2" w:themeShade="1A"/>
          <w:sz w:val="20"/>
          <w:szCs w:val="20"/>
        </w:rPr>
        <w:t>: Литературный язык и язык художественной литературы. Понятие о системе языка, его единицах и уровнях, взаимосвязях и отношениях единиц разных уровней языка.</w:t>
      </w:r>
    </w:p>
    <w:p w:rsidR="00093797" w:rsidRPr="009639C7" w:rsidRDefault="00093797" w:rsidP="009639C7">
      <w:pPr>
        <w:rPr>
          <w:b/>
          <w:color w:val="1D1B11" w:themeColor="background2" w:themeShade="1A"/>
          <w:sz w:val="20"/>
          <w:szCs w:val="20"/>
        </w:rPr>
      </w:pPr>
      <w:r w:rsidRPr="009639C7">
        <w:rPr>
          <w:b/>
          <w:color w:val="1D1B11" w:themeColor="background2" w:themeShade="1A"/>
          <w:sz w:val="20"/>
          <w:szCs w:val="20"/>
        </w:rPr>
        <w:t>Личностные результаты обучения: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Личностными результатами освоения выпускниками основной школы программы по русскому (родному) языку являются: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proofErr w:type="gramStart"/>
      <w:r w:rsidRPr="009639C7">
        <w:rPr>
          <w:color w:val="1D1B11" w:themeColor="background2" w:themeShade="1A"/>
          <w:sz w:val="20"/>
          <w:szCs w:val="20"/>
        </w:rPr>
        <w:t xml:space="preserve"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</w:t>
      </w:r>
      <w:proofErr w:type="spellStart"/>
      <w:r w:rsidRPr="009639C7">
        <w:rPr>
          <w:color w:val="1D1B11" w:themeColor="background2" w:themeShade="1A"/>
          <w:sz w:val="20"/>
          <w:szCs w:val="20"/>
        </w:rPr>
        <w:t>самосовер-шенствованию</w:t>
      </w:r>
      <w:proofErr w:type="spellEnd"/>
      <w:r w:rsidRPr="009639C7">
        <w:rPr>
          <w:color w:val="1D1B11" w:themeColor="background2" w:themeShade="1A"/>
          <w:sz w:val="20"/>
          <w:szCs w:val="20"/>
        </w:rPr>
        <w:t>;</w:t>
      </w:r>
      <w:proofErr w:type="gramEnd"/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3) достаточный объем словарного запаса и усвоенных грамматических сре</w:t>
      </w:r>
      <w:proofErr w:type="gramStart"/>
      <w:r w:rsidRPr="009639C7">
        <w:rPr>
          <w:color w:val="1D1B11" w:themeColor="background2" w:themeShade="1A"/>
          <w:sz w:val="20"/>
          <w:szCs w:val="20"/>
        </w:rPr>
        <w:t>дств дл</w:t>
      </w:r>
      <w:proofErr w:type="gramEnd"/>
      <w:r w:rsidRPr="009639C7">
        <w:rPr>
          <w:color w:val="1D1B11" w:themeColor="background2" w:themeShade="1A"/>
          <w:sz w:val="20"/>
          <w:szCs w:val="20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proofErr w:type="spellStart"/>
      <w:r w:rsidRPr="009639C7">
        <w:rPr>
          <w:b/>
          <w:color w:val="1D1B11" w:themeColor="background2" w:themeShade="1A"/>
          <w:sz w:val="20"/>
          <w:szCs w:val="20"/>
        </w:rPr>
        <w:t>Метапредметными</w:t>
      </w:r>
      <w:proofErr w:type="spellEnd"/>
      <w:r w:rsidRPr="009639C7">
        <w:rPr>
          <w:b/>
          <w:color w:val="1D1B11" w:themeColor="background2" w:themeShade="1A"/>
          <w:sz w:val="20"/>
          <w:szCs w:val="20"/>
        </w:rPr>
        <w:t xml:space="preserve"> результатами</w:t>
      </w:r>
      <w:r w:rsidRPr="009639C7">
        <w:rPr>
          <w:color w:val="1D1B11" w:themeColor="background2" w:themeShade="1A"/>
          <w:sz w:val="20"/>
          <w:szCs w:val="20"/>
        </w:rPr>
        <w:t xml:space="preserve"> освоения выпускниками основной школы программы по русскому (родному) языку являются: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1) владение всеми видами речевой деятельности:</w:t>
      </w:r>
    </w:p>
    <w:p w:rsidR="00093797" w:rsidRPr="009639C7" w:rsidRDefault="00093797" w:rsidP="009639C7">
      <w:pPr>
        <w:rPr>
          <w:b/>
          <w:color w:val="1D1B11" w:themeColor="background2" w:themeShade="1A"/>
          <w:sz w:val="20"/>
          <w:szCs w:val="20"/>
        </w:rPr>
      </w:pPr>
      <w:proofErr w:type="spellStart"/>
      <w:r w:rsidRPr="009639C7">
        <w:rPr>
          <w:b/>
          <w:color w:val="1D1B11" w:themeColor="background2" w:themeShade="1A"/>
          <w:sz w:val="20"/>
          <w:szCs w:val="20"/>
        </w:rPr>
        <w:t>Аудирование</w:t>
      </w:r>
      <w:proofErr w:type="spellEnd"/>
      <w:r w:rsidRPr="009639C7">
        <w:rPr>
          <w:b/>
          <w:color w:val="1D1B11" w:themeColor="background2" w:themeShade="1A"/>
          <w:sz w:val="20"/>
          <w:szCs w:val="20"/>
        </w:rPr>
        <w:t xml:space="preserve"> и чтение: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• 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• владение разными видами чтения (поисковым, просмотровым, ознакомительным, изучающим) текстов разных стилей и жанров;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 xml:space="preserve">• адекватное восприятие на слух текстов разных стилей и жанров; владение разными видами </w:t>
      </w:r>
      <w:proofErr w:type="spellStart"/>
      <w:r w:rsidRPr="009639C7">
        <w:rPr>
          <w:color w:val="1D1B11" w:themeColor="background2" w:themeShade="1A"/>
          <w:sz w:val="20"/>
          <w:szCs w:val="20"/>
        </w:rPr>
        <w:t>аудирования</w:t>
      </w:r>
      <w:proofErr w:type="spellEnd"/>
      <w:r w:rsidRPr="009639C7">
        <w:rPr>
          <w:color w:val="1D1B11" w:themeColor="background2" w:themeShade="1A"/>
          <w:sz w:val="20"/>
          <w:szCs w:val="20"/>
        </w:rPr>
        <w:t xml:space="preserve"> (выборочным, ознакомительным, детальным);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 xml:space="preserve">• 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свободно пользоваться словарями различных типов, справочной литературой, в том числе и на электронных носителях;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 xml:space="preserve">• 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</w:t>
      </w:r>
      <w:proofErr w:type="spellStart"/>
      <w:r w:rsidRPr="009639C7">
        <w:rPr>
          <w:color w:val="1D1B11" w:themeColor="background2" w:themeShade="1A"/>
          <w:sz w:val="20"/>
          <w:szCs w:val="20"/>
        </w:rPr>
        <w:t>аудирования</w:t>
      </w:r>
      <w:proofErr w:type="spellEnd"/>
      <w:r w:rsidRPr="009639C7">
        <w:rPr>
          <w:color w:val="1D1B11" w:themeColor="background2" w:themeShade="1A"/>
          <w:sz w:val="20"/>
          <w:szCs w:val="20"/>
        </w:rPr>
        <w:t>;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• 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093797" w:rsidRPr="009639C7" w:rsidRDefault="00093797" w:rsidP="009639C7">
      <w:pPr>
        <w:rPr>
          <w:b/>
          <w:color w:val="1D1B11" w:themeColor="background2" w:themeShade="1A"/>
          <w:sz w:val="20"/>
          <w:szCs w:val="20"/>
        </w:rPr>
      </w:pPr>
      <w:r w:rsidRPr="009639C7">
        <w:rPr>
          <w:b/>
          <w:color w:val="1D1B11" w:themeColor="background2" w:themeShade="1A"/>
          <w:sz w:val="20"/>
          <w:szCs w:val="20"/>
        </w:rPr>
        <w:t>говорение и письмо: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• 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• умение воспроизводить прослушанный или прочитанный текст с заданной степенью свернутости (план, пересказ, конспект, аннотация);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• 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 xml:space="preserve">• 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</w:t>
      </w:r>
      <w:proofErr w:type="gramStart"/>
      <w:r w:rsidRPr="009639C7">
        <w:rPr>
          <w:color w:val="1D1B11" w:themeColor="background2" w:themeShade="1A"/>
          <w:sz w:val="20"/>
          <w:szCs w:val="20"/>
        </w:rPr>
        <w:t>прочитанному</w:t>
      </w:r>
      <w:proofErr w:type="gramEnd"/>
      <w:r w:rsidRPr="009639C7">
        <w:rPr>
          <w:color w:val="1D1B11" w:themeColor="background2" w:themeShade="1A"/>
          <w:sz w:val="20"/>
          <w:szCs w:val="20"/>
        </w:rPr>
        <w:t>, услышанному, увиденному;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proofErr w:type="gramStart"/>
      <w:r w:rsidRPr="009639C7">
        <w:rPr>
          <w:color w:val="1D1B11" w:themeColor="background2" w:themeShade="1A"/>
          <w:sz w:val="20"/>
          <w:szCs w:val="20"/>
        </w:rPr>
        <w:t>• 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 — обмен мнениями и др.; сочетание разных видов диалога);</w:t>
      </w:r>
      <w:proofErr w:type="gramEnd"/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• 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• 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• 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• 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lastRenderedPageBreak/>
        <w:t xml:space="preserve"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</w:t>
      </w:r>
      <w:proofErr w:type="spellStart"/>
      <w:r w:rsidRPr="009639C7">
        <w:rPr>
          <w:color w:val="1D1B11" w:themeColor="background2" w:themeShade="1A"/>
          <w:sz w:val="20"/>
          <w:szCs w:val="20"/>
        </w:rPr>
        <w:t>межпредметном</w:t>
      </w:r>
      <w:proofErr w:type="spellEnd"/>
      <w:r w:rsidRPr="009639C7">
        <w:rPr>
          <w:color w:val="1D1B11" w:themeColor="background2" w:themeShade="1A"/>
          <w:sz w:val="20"/>
          <w:szCs w:val="20"/>
        </w:rPr>
        <w:t xml:space="preserve"> уровне (на уроках иностранного языка, литературы 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3) 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</w:t>
      </w:r>
    </w:p>
    <w:p w:rsidR="00093797" w:rsidRPr="009639C7" w:rsidRDefault="00093797" w:rsidP="009639C7">
      <w:pPr>
        <w:jc w:val="center"/>
        <w:rPr>
          <w:b/>
          <w:color w:val="FF0000"/>
          <w:sz w:val="28"/>
          <w:szCs w:val="28"/>
        </w:rPr>
      </w:pPr>
    </w:p>
    <w:p w:rsidR="00093797" w:rsidRPr="009639C7" w:rsidRDefault="00093797" w:rsidP="009639C7">
      <w:pPr>
        <w:jc w:val="center"/>
        <w:rPr>
          <w:b/>
          <w:color w:val="FF0000"/>
          <w:sz w:val="28"/>
          <w:szCs w:val="28"/>
        </w:rPr>
      </w:pPr>
      <w:r w:rsidRPr="009639C7">
        <w:rPr>
          <w:b/>
          <w:color w:val="FF0000"/>
          <w:sz w:val="28"/>
          <w:szCs w:val="28"/>
        </w:rPr>
        <w:t>2. Содержание учебного предмета, курса: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Разделы науки о языке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Количество часов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Международное значение русского языка          1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 xml:space="preserve">Повторение </w:t>
      </w:r>
      <w:proofErr w:type="gramStart"/>
      <w:r w:rsidRPr="009639C7">
        <w:rPr>
          <w:color w:val="1D1B11" w:themeColor="background2" w:themeShade="1A"/>
          <w:sz w:val="20"/>
          <w:szCs w:val="20"/>
        </w:rPr>
        <w:t>пройденного</w:t>
      </w:r>
      <w:proofErr w:type="gramEnd"/>
      <w:r w:rsidRPr="009639C7">
        <w:rPr>
          <w:color w:val="1D1B11" w:themeColor="background2" w:themeShade="1A"/>
          <w:sz w:val="20"/>
          <w:szCs w:val="20"/>
        </w:rPr>
        <w:t xml:space="preserve"> в 5 - 8 классах       10+2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Сложное предложение. Культура речи.             10+2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Сложные предложения.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Союзные сложные предложения.                    5+2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Сложносочиненные предложения                     5+2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Сложноподчиненные предложения                   30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Бессоюзные сложные предложения                   10+2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Сложные предложения с различными видами связи      10+2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Общие сведения о языке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 xml:space="preserve">Систематизация </w:t>
      </w:r>
      <w:proofErr w:type="gramStart"/>
      <w:r w:rsidRPr="009639C7">
        <w:rPr>
          <w:color w:val="1D1B11" w:themeColor="background2" w:themeShade="1A"/>
          <w:sz w:val="20"/>
          <w:szCs w:val="20"/>
        </w:rPr>
        <w:t>изученного</w:t>
      </w:r>
      <w:proofErr w:type="gramEnd"/>
      <w:r w:rsidRPr="009639C7">
        <w:rPr>
          <w:color w:val="1D1B11" w:themeColor="background2" w:themeShade="1A"/>
          <w:sz w:val="20"/>
          <w:szCs w:val="20"/>
        </w:rPr>
        <w:t xml:space="preserve"> по фонетике, лексике, грамматике и правописанию, культуре речи. Подготовка к ГИА                9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Итог: 102 часа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ТЕМАТИЧЕСКОЕ ПЛАНИРОВАНИЕ ПРЕДМЕТА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Раздел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Тема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Количество часов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Международное значение русского языка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Основные формы существования национального русского языка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Понятие о литературном языке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proofErr w:type="spellStart"/>
      <w:r w:rsidRPr="009639C7">
        <w:rPr>
          <w:color w:val="1D1B11" w:themeColor="background2" w:themeShade="1A"/>
          <w:sz w:val="20"/>
          <w:szCs w:val="20"/>
        </w:rPr>
        <w:t>Нормированность</w:t>
      </w:r>
      <w:proofErr w:type="spellEnd"/>
      <w:r w:rsidRPr="009639C7">
        <w:rPr>
          <w:color w:val="1D1B11" w:themeColor="background2" w:themeShade="1A"/>
          <w:sz w:val="20"/>
          <w:szCs w:val="20"/>
        </w:rPr>
        <w:t xml:space="preserve"> – отличительная особенность современного русского языка           3+2рр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10+2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 xml:space="preserve">Повторение </w:t>
      </w:r>
      <w:proofErr w:type="gramStart"/>
      <w:r w:rsidRPr="009639C7">
        <w:rPr>
          <w:color w:val="1D1B11" w:themeColor="background2" w:themeShade="1A"/>
          <w:sz w:val="20"/>
          <w:szCs w:val="20"/>
        </w:rPr>
        <w:t>пройденного</w:t>
      </w:r>
      <w:proofErr w:type="gramEnd"/>
      <w:r w:rsidRPr="009639C7">
        <w:rPr>
          <w:color w:val="1D1B11" w:themeColor="background2" w:themeShade="1A"/>
          <w:sz w:val="20"/>
          <w:szCs w:val="20"/>
        </w:rPr>
        <w:t xml:space="preserve"> в 5 - 8 классах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Устная и письменная речь.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Монолог. Диалог.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Стили языка.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Простое предложение и его грамматическая основа.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Предложения с обособленными членами. Знаки препинания в них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Обращения, вводные слова и вставные конструкции.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Сложное предложение. Культура речи.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Понятие о сложном предложении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7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Сложносочиненные предложения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lastRenderedPageBreak/>
        <w:t>I. Сложносочиненное предложение и его особенности. Сложносочиненные предложения с союзами (соединительными, противительными, разделительными).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Разделительные знаки препинания между частями сложносочиненного предложения.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 xml:space="preserve">Синтаксические синонимы сложносочиненных предложений, их </w:t>
      </w:r>
      <w:proofErr w:type="spellStart"/>
      <w:r w:rsidRPr="009639C7">
        <w:rPr>
          <w:color w:val="1D1B11" w:themeColor="background2" w:themeShade="1A"/>
          <w:sz w:val="20"/>
          <w:szCs w:val="20"/>
        </w:rPr>
        <w:t>текстообразующая</w:t>
      </w:r>
      <w:proofErr w:type="spellEnd"/>
      <w:r w:rsidRPr="009639C7">
        <w:rPr>
          <w:color w:val="1D1B11" w:themeColor="background2" w:themeShade="1A"/>
          <w:sz w:val="20"/>
          <w:szCs w:val="20"/>
        </w:rPr>
        <w:t xml:space="preserve"> роль.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Авторское употребление знаков препинания.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II. Умение интонационно правильно произносить сложносочиненные предложения.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III. Рецензия на литературное произведение, спектакль, кинофильм.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Сложноподчиненные предложения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I. Сложноподчиненное предложение и его особенности. Главное и придаточные предложения. Союзы и союзные слова как средство связи придаточного предложения с главным. Указательные слова в главном предложении. Место придаточного предложения по отношению к главному. Разделительные знаки препинания между главным и придаточным предложениями. Виды придаточных предложений.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Типичные речевые сферы применения сложноподчиненных предложений.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Сложноподчиненные предложения с несколькими придаточными; знаки препинания в них.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 xml:space="preserve">Синтаксические синонимы сложноподчиненных предложений, их </w:t>
      </w:r>
      <w:proofErr w:type="spellStart"/>
      <w:r w:rsidRPr="009639C7">
        <w:rPr>
          <w:color w:val="1D1B11" w:themeColor="background2" w:themeShade="1A"/>
          <w:sz w:val="20"/>
          <w:szCs w:val="20"/>
        </w:rPr>
        <w:t>текстообразующая</w:t>
      </w:r>
      <w:proofErr w:type="spellEnd"/>
      <w:r w:rsidRPr="009639C7">
        <w:rPr>
          <w:color w:val="1D1B11" w:themeColor="background2" w:themeShade="1A"/>
          <w:sz w:val="20"/>
          <w:szCs w:val="20"/>
        </w:rPr>
        <w:t xml:space="preserve"> роль.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II. Умение использовать в речи сложноподчиненные предложения и простые с обособленными второстепенными членами как синтаксические синонимы.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III. Академическое красноречие и его виды, строение и языковые особенности. Сообщение на лингвистическую тему.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Деловые документы (автобиография, заявление).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7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Бессоюзные сложные предложения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I. Бессоюзное сложное предложение и его особенности. Смысловые взаимоотношения между частями бессоюзного сложного предложения. Раздели тельные знаки препинания в бессоюзном сложном предложении.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 xml:space="preserve">Синтаксические синонимы бессоюзных сложных предложений, их </w:t>
      </w:r>
      <w:proofErr w:type="spellStart"/>
      <w:r w:rsidRPr="009639C7">
        <w:rPr>
          <w:color w:val="1D1B11" w:themeColor="background2" w:themeShade="1A"/>
          <w:sz w:val="20"/>
          <w:szCs w:val="20"/>
        </w:rPr>
        <w:t>текстообразующая</w:t>
      </w:r>
      <w:proofErr w:type="spellEnd"/>
      <w:r w:rsidRPr="009639C7">
        <w:rPr>
          <w:color w:val="1D1B11" w:themeColor="background2" w:themeShade="1A"/>
          <w:sz w:val="20"/>
          <w:szCs w:val="20"/>
        </w:rPr>
        <w:t xml:space="preserve"> роль.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II. Умение передавать с помощью интонации ра</w:t>
      </w:r>
      <w:proofErr w:type="gramStart"/>
      <w:r w:rsidRPr="009639C7">
        <w:rPr>
          <w:color w:val="1D1B11" w:themeColor="background2" w:themeShade="1A"/>
          <w:sz w:val="20"/>
          <w:szCs w:val="20"/>
        </w:rPr>
        <w:t>з-</w:t>
      </w:r>
      <w:proofErr w:type="gramEnd"/>
      <w:r w:rsidRPr="009639C7">
        <w:rPr>
          <w:color w:val="1D1B11" w:themeColor="background2" w:themeShade="1A"/>
          <w:sz w:val="20"/>
          <w:szCs w:val="20"/>
        </w:rPr>
        <w:t xml:space="preserve"> личные смысловые отношения между частями бессоюзного сложного предложения. Умение пользоваться синонимическими союзными и бессоюзными сложными предложениями.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III. Реферат небольшой статьи (фрагмента статьи) на лингвистическую тему.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12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Сложные предложения с различными видами связи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I. Различные виды сложных предложений с союзной и бес союзной связью; разделительные знаки препинания в них. Сочетание знаков препинания.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II. Умение правильно употреблять в речи сложные предложения с различными видами связи.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III. Конспект статьи (фрагмента статьи) на лингвистическую тему.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12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Общие сведения о языке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Роль языка в жизни общества. Язык как развивающееся явление. Языковые контакты русского языка.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Русский язык - первоэлемент великой русской литературы. Русский литературный язык и его стили. Богатство, красота, выразительность русского языка.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Русский язык как национальный язык русского народа, государственный язык РФ и язык межнационального общения. Место русского языка среди языков мира. Русский язык как один из индоевропейских языков. Русский язык среди славянских языков. Роль старославянского языка в развитии русского языка. Значение письменности; русская письменность. Наука о русском языке и ее разделы</w:t>
      </w:r>
      <w:proofErr w:type="gramStart"/>
      <w:r w:rsidRPr="009639C7">
        <w:rPr>
          <w:color w:val="1D1B11" w:themeColor="background2" w:themeShade="1A"/>
          <w:sz w:val="20"/>
          <w:szCs w:val="20"/>
        </w:rPr>
        <w:t>.</w:t>
      </w:r>
      <w:proofErr w:type="gramEnd"/>
      <w:r w:rsidRPr="009639C7">
        <w:rPr>
          <w:color w:val="1D1B11" w:themeColor="background2" w:themeShade="1A"/>
          <w:sz w:val="20"/>
          <w:szCs w:val="20"/>
        </w:rPr>
        <w:t xml:space="preserve"> </w:t>
      </w:r>
      <w:proofErr w:type="gramStart"/>
      <w:r w:rsidRPr="009639C7">
        <w:rPr>
          <w:color w:val="1D1B11" w:themeColor="background2" w:themeShade="1A"/>
          <w:sz w:val="20"/>
          <w:szCs w:val="20"/>
        </w:rPr>
        <w:t>в</w:t>
      </w:r>
      <w:proofErr w:type="gramEnd"/>
      <w:r w:rsidRPr="009639C7">
        <w:rPr>
          <w:color w:val="1D1B11" w:themeColor="background2" w:themeShade="1A"/>
          <w:sz w:val="20"/>
          <w:szCs w:val="20"/>
        </w:rPr>
        <w:t>идные ученые-русисты, исследовавшие русский язык.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9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proofErr w:type="spellStart"/>
      <w:r w:rsidRPr="009639C7">
        <w:rPr>
          <w:color w:val="1D1B11" w:themeColor="background2" w:themeShade="1A"/>
          <w:sz w:val="20"/>
          <w:szCs w:val="20"/>
        </w:rPr>
        <w:t>Систематиз</w:t>
      </w:r>
      <w:proofErr w:type="gramStart"/>
      <w:r w:rsidRPr="009639C7">
        <w:rPr>
          <w:color w:val="1D1B11" w:themeColor="background2" w:themeShade="1A"/>
          <w:sz w:val="20"/>
          <w:szCs w:val="20"/>
        </w:rPr>
        <w:t>а</w:t>
      </w:r>
      <w:proofErr w:type="spellEnd"/>
      <w:r w:rsidRPr="009639C7">
        <w:rPr>
          <w:color w:val="1D1B11" w:themeColor="background2" w:themeShade="1A"/>
          <w:sz w:val="20"/>
          <w:szCs w:val="20"/>
        </w:rPr>
        <w:t>-</w:t>
      </w:r>
      <w:proofErr w:type="gramEnd"/>
      <w:r w:rsidRPr="009639C7">
        <w:rPr>
          <w:color w:val="1D1B11" w:themeColor="background2" w:themeShade="1A"/>
          <w:sz w:val="20"/>
          <w:szCs w:val="20"/>
        </w:rPr>
        <w:t xml:space="preserve"> </w:t>
      </w:r>
      <w:proofErr w:type="spellStart"/>
      <w:r w:rsidRPr="009639C7">
        <w:rPr>
          <w:color w:val="1D1B11" w:themeColor="background2" w:themeShade="1A"/>
          <w:sz w:val="20"/>
          <w:szCs w:val="20"/>
        </w:rPr>
        <w:t>ция</w:t>
      </w:r>
      <w:proofErr w:type="spellEnd"/>
      <w:r w:rsidRPr="009639C7">
        <w:rPr>
          <w:color w:val="1D1B11" w:themeColor="background2" w:themeShade="1A"/>
          <w:sz w:val="20"/>
          <w:szCs w:val="20"/>
        </w:rPr>
        <w:t xml:space="preserve"> изученного по фонетике, лексике, грамматике и правописанию, культуре речи. Подготовка к ГИА.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Систематизация сведений о признаках текста, теме и основной мысли связного высказывания, средствах связи частей текста, о повествовании, описании, рассуждении; о стилях речи.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Сочинение публицистического характера на общественные, морально-этические и историко-литературные темы.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Доклад или реферат на историко-литературную тему (по одному источнику).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Тезисы статьи (главы книги) на лингвистическую тему.</w:t>
      </w:r>
    </w:p>
    <w:p w:rsidR="00093797" w:rsidRPr="009639C7" w:rsidRDefault="00093797" w:rsidP="009639C7">
      <w:pPr>
        <w:rPr>
          <w:color w:val="1D1B11" w:themeColor="background2" w:themeShade="1A"/>
          <w:sz w:val="20"/>
          <w:szCs w:val="20"/>
        </w:rPr>
      </w:pPr>
      <w:r w:rsidRPr="009639C7">
        <w:rPr>
          <w:color w:val="1D1B11" w:themeColor="background2" w:themeShade="1A"/>
          <w:sz w:val="20"/>
          <w:szCs w:val="20"/>
        </w:rPr>
        <w:t>Конспект и тезисный план литературно-критической статьи.</w:t>
      </w:r>
    </w:p>
    <w:p w:rsidR="00093797" w:rsidRPr="009639C7" w:rsidRDefault="00093797" w:rsidP="009639C7">
      <w:pPr>
        <w:autoSpaceDE w:val="0"/>
        <w:autoSpaceDN w:val="0"/>
        <w:adjustRightInd w:val="0"/>
        <w:jc w:val="center"/>
        <w:rPr>
          <w:b/>
          <w:bCs/>
          <w:color w:val="FF0000"/>
          <w:sz w:val="20"/>
          <w:szCs w:val="20"/>
        </w:rPr>
      </w:pPr>
    </w:p>
    <w:p w:rsidR="00496DF2" w:rsidRPr="009639C7" w:rsidRDefault="00496DF2" w:rsidP="009639C7">
      <w:pPr>
        <w:rPr>
          <w:color w:val="000000"/>
          <w:sz w:val="20"/>
          <w:szCs w:val="20"/>
        </w:rPr>
      </w:pPr>
    </w:p>
    <w:p w:rsidR="00496DF2" w:rsidRPr="009639C7" w:rsidRDefault="00496DF2" w:rsidP="009639C7">
      <w:pPr>
        <w:jc w:val="center"/>
        <w:rPr>
          <w:b/>
          <w:sz w:val="20"/>
          <w:szCs w:val="20"/>
        </w:rPr>
      </w:pPr>
      <w:r w:rsidRPr="009639C7">
        <w:rPr>
          <w:b/>
          <w:sz w:val="20"/>
          <w:szCs w:val="20"/>
        </w:rPr>
        <w:t>Тематическое планирование:</w:t>
      </w:r>
    </w:p>
    <w:p w:rsidR="00496DF2" w:rsidRPr="009639C7" w:rsidRDefault="00496DF2" w:rsidP="009639C7">
      <w:pPr>
        <w:rPr>
          <w:sz w:val="20"/>
          <w:szCs w:val="20"/>
        </w:rPr>
      </w:pPr>
      <w:r w:rsidRPr="009639C7">
        <w:rPr>
          <w:sz w:val="20"/>
          <w:szCs w:val="20"/>
        </w:rPr>
        <w:t>Введение (1 час)</w:t>
      </w:r>
    </w:p>
    <w:p w:rsidR="00496DF2" w:rsidRPr="009639C7" w:rsidRDefault="00496DF2" w:rsidP="009639C7">
      <w:pPr>
        <w:rPr>
          <w:sz w:val="20"/>
          <w:szCs w:val="20"/>
        </w:rPr>
      </w:pPr>
      <w:r w:rsidRPr="009639C7">
        <w:rPr>
          <w:sz w:val="20"/>
          <w:szCs w:val="20"/>
        </w:rPr>
        <w:t>Повторение изученного в 5-8 классах (8 ч =5+ 3РР.)</w:t>
      </w:r>
    </w:p>
    <w:p w:rsidR="00496DF2" w:rsidRPr="009639C7" w:rsidRDefault="00496DF2" w:rsidP="009639C7">
      <w:pPr>
        <w:rPr>
          <w:sz w:val="20"/>
          <w:szCs w:val="20"/>
        </w:rPr>
      </w:pPr>
      <w:r w:rsidRPr="009639C7">
        <w:rPr>
          <w:sz w:val="20"/>
          <w:szCs w:val="20"/>
        </w:rPr>
        <w:t>Сложное предложение. (7ч =6+ 1 РР.)</w:t>
      </w:r>
    </w:p>
    <w:p w:rsidR="00496DF2" w:rsidRPr="009639C7" w:rsidRDefault="00496DF2" w:rsidP="009639C7">
      <w:pPr>
        <w:rPr>
          <w:sz w:val="20"/>
          <w:szCs w:val="20"/>
        </w:rPr>
      </w:pPr>
      <w:r w:rsidRPr="009639C7">
        <w:rPr>
          <w:sz w:val="20"/>
          <w:szCs w:val="20"/>
        </w:rPr>
        <w:t>Сложносочинённое предложение (12ч =10+2 РР.)</w:t>
      </w:r>
    </w:p>
    <w:p w:rsidR="00496DF2" w:rsidRPr="009639C7" w:rsidRDefault="00496DF2" w:rsidP="009639C7">
      <w:pPr>
        <w:rPr>
          <w:sz w:val="20"/>
          <w:szCs w:val="20"/>
        </w:rPr>
      </w:pPr>
      <w:r w:rsidRPr="009639C7">
        <w:rPr>
          <w:sz w:val="20"/>
          <w:szCs w:val="20"/>
        </w:rPr>
        <w:t>Сложноподчинённые предложения (21ч =18+ 3 РР.)</w:t>
      </w:r>
    </w:p>
    <w:p w:rsidR="00496DF2" w:rsidRPr="009639C7" w:rsidRDefault="00496DF2" w:rsidP="009639C7">
      <w:pPr>
        <w:rPr>
          <w:sz w:val="20"/>
          <w:szCs w:val="20"/>
        </w:rPr>
      </w:pPr>
      <w:r w:rsidRPr="009639C7">
        <w:rPr>
          <w:sz w:val="20"/>
          <w:szCs w:val="20"/>
        </w:rPr>
        <w:t>Бессоюзное сложное предложение (9ч=7+2РР)</w:t>
      </w:r>
    </w:p>
    <w:p w:rsidR="00496DF2" w:rsidRPr="009639C7" w:rsidRDefault="00496DF2" w:rsidP="009639C7">
      <w:pPr>
        <w:rPr>
          <w:sz w:val="20"/>
          <w:szCs w:val="20"/>
        </w:rPr>
      </w:pPr>
      <w:r w:rsidRPr="009639C7">
        <w:rPr>
          <w:sz w:val="20"/>
          <w:szCs w:val="20"/>
        </w:rPr>
        <w:t>Сложные предложения с различными видами связи (10ч= 7+3 РР)</w:t>
      </w:r>
    </w:p>
    <w:p w:rsidR="00496DF2" w:rsidRPr="009639C7" w:rsidRDefault="00496DF2" w:rsidP="009639C7">
      <w:pPr>
        <w:rPr>
          <w:sz w:val="20"/>
          <w:szCs w:val="20"/>
        </w:rPr>
      </w:pPr>
      <w:r w:rsidRPr="009639C7">
        <w:rPr>
          <w:sz w:val="20"/>
          <w:szCs w:val="20"/>
        </w:rPr>
        <w:t xml:space="preserve">Повторение и систематизация </w:t>
      </w:r>
      <w:proofErr w:type="gramStart"/>
      <w:r w:rsidRPr="009639C7">
        <w:rPr>
          <w:sz w:val="20"/>
          <w:szCs w:val="20"/>
        </w:rPr>
        <w:t>изученного</w:t>
      </w:r>
      <w:proofErr w:type="gramEnd"/>
      <w:r w:rsidRPr="009639C7">
        <w:rPr>
          <w:sz w:val="20"/>
          <w:szCs w:val="20"/>
        </w:rPr>
        <w:t xml:space="preserve"> в 5-9 классах (31ч =27+ 4 РР.)</w:t>
      </w:r>
    </w:p>
    <w:p w:rsidR="00496DF2" w:rsidRPr="009639C7" w:rsidRDefault="00496DF2" w:rsidP="009639C7">
      <w:pPr>
        <w:ind w:firstLine="708"/>
        <w:rPr>
          <w:sz w:val="20"/>
          <w:szCs w:val="20"/>
        </w:rPr>
      </w:pPr>
      <w:r w:rsidRPr="009639C7">
        <w:rPr>
          <w:sz w:val="20"/>
          <w:szCs w:val="20"/>
        </w:rPr>
        <w:t>Планирование  построено с учётом принципов системности, научности и доступности, а также преемственности и перспективности между различными разделами курса. Уроки спланированы с учётом знаний, умений и навыков по предмету, которые сформированы у школьников в предыдущем классе. Особенностью данного планирования является поэтапная в течение всего учебного года подготовка к сдаче выпускного экзамена по русскому языку за курс основной школы</w:t>
      </w:r>
    </w:p>
    <w:p w:rsidR="00496DF2" w:rsidRPr="009639C7" w:rsidRDefault="00496DF2" w:rsidP="009639C7">
      <w:pPr>
        <w:rPr>
          <w:sz w:val="20"/>
          <w:szCs w:val="20"/>
        </w:rPr>
      </w:pPr>
      <w:r w:rsidRPr="009639C7">
        <w:rPr>
          <w:sz w:val="20"/>
          <w:szCs w:val="20"/>
        </w:rPr>
        <w:t>*</w:t>
      </w:r>
    </w:p>
    <w:p w:rsidR="00496DF2" w:rsidRPr="009639C7" w:rsidRDefault="00496DF2" w:rsidP="009639C7">
      <w:pPr>
        <w:rPr>
          <w:sz w:val="20"/>
          <w:szCs w:val="20"/>
        </w:rPr>
      </w:pPr>
    </w:p>
    <w:p w:rsidR="00496DF2" w:rsidRPr="009639C7" w:rsidRDefault="00496DF2" w:rsidP="009639C7">
      <w:pPr>
        <w:rPr>
          <w:sz w:val="20"/>
          <w:szCs w:val="20"/>
        </w:rPr>
      </w:pPr>
    </w:p>
    <w:p w:rsidR="00496DF2" w:rsidRPr="009639C7" w:rsidRDefault="00496DF2" w:rsidP="009639C7">
      <w:pPr>
        <w:rPr>
          <w:sz w:val="20"/>
          <w:szCs w:val="20"/>
        </w:rPr>
      </w:pPr>
    </w:p>
    <w:p w:rsidR="00496DF2" w:rsidRPr="009639C7" w:rsidRDefault="00496DF2" w:rsidP="009639C7">
      <w:pPr>
        <w:pStyle w:val="a6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</w:p>
    <w:p w:rsidR="00496DF2" w:rsidRPr="009639C7" w:rsidRDefault="00496DF2" w:rsidP="009639C7">
      <w:pPr>
        <w:shd w:val="clear" w:color="auto" w:fill="FFFFFF"/>
        <w:rPr>
          <w:rFonts w:ascii="Arial" w:hAnsi="Arial" w:cs="Arial"/>
          <w:color w:val="FF0000"/>
          <w:sz w:val="20"/>
          <w:szCs w:val="20"/>
        </w:rPr>
      </w:pPr>
    </w:p>
    <w:p w:rsidR="00496DF2" w:rsidRPr="009639C7" w:rsidRDefault="00496DF2" w:rsidP="009639C7">
      <w:pPr>
        <w:shd w:val="clear" w:color="auto" w:fill="FFFFFF"/>
        <w:rPr>
          <w:rFonts w:ascii="Arial" w:hAnsi="Arial" w:cs="Arial"/>
          <w:color w:val="FF0000"/>
          <w:sz w:val="20"/>
          <w:szCs w:val="20"/>
        </w:rPr>
      </w:pPr>
    </w:p>
    <w:p w:rsidR="00496DF2" w:rsidRPr="009639C7" w:rsidRDefault="00496DF2" w:rsidP="009639C7">
      <w:pPr>
        <w:shd w:val="clear" w:color="auto" w:fill="FFFFFF"/>
        <w:rPr>
          <w:rFonts w:ascii="Arial" w:hAnsi="Arial" w:cs="Arial"/>
          <w:color w:val="FF0000"/>
          <w:sz w:val="20"/>
          <w:szCs w:val="20"/>
        </w:rPr>
      </w:pPr>
    </w:p>
    <w:p w:rsidR="00496DF2" w:rsidRPr="009639C7" w:rsidRDefault="00496DF2" w:rsidP="009639C7">
      <w:pPr>
        <w:shd w:val="clear" w:color="auto" w:fill="FFFFFF"/>
        <w:rPr>
          <w:rFonts w:ascii="Arial" w:hAnsi="Arial" w:cs="Arial"/>
          <w:color w:val="FF0000"/>
          <w:sz w:val="20"/>
          <w:szCs w:val="20"/>
        </w:rPr>
      </w:pPr>
    </w:p>
    <w:p w:rsidR="00496DF2" w:rsidRPr="009639C7" w:rsidRDefault="00496DF2" w:rsidP="009639C7">
      <w:pPr>
        <w:shd w:val="clear" w:color="auto" w:fill="FFFFFF"/>
        <w:rPr>
          <w:rFonts w:ascii="Arial" w:hAnsi="Arial" w:cs="Arial"/>
          <w:color w:val="FF0000"/>
          <w:sz w:val="20"/>
          <w:szCs w:val="20"/>
        </w:rPr>
      </w:pPr>
    </w:p>
    <w:p w:rsidR="00496DF2" w:rsidRPr="009639C7" w:rsidRDefault="00DF35F3" w:rsidP="009639C7">
      <w:pPr>
        <w:pStyle w:val="a3"/>
        <w:shd w:val="clear" w:color="auto" w:fill="FFFFFF"/>
        <w:jc w:val="center"/>
        <w:rPr>
          <w:rFonts w:ascii="Arial" w:hAnsi="Arial" w:cs="Arial"/>
          <w:color w:val="FF0000"/>
          <w:sz w:val="28"/>
          <w:szCs w:val="28"/>
        </w:rPr>
      </w:pPr>
      <w:r w:rsidRPr="009639C7">
        <w:rPr>
          <w:b/>
          <w:bCs/>
          <w:color w:val="FF0000"/>
          <w:sz w:val="28"/>
          <w:szCs w:val="28"/>
        </w:rPr>
        <w:t>3.</w:t>
      </w:r>
      <w:r w:rsidR="00496DF2" w:rsidRPr="009639C7">
        <w:rPr>
          <w:b/>
          <w:bCs/>
          <w:color w:val="FF0000"/>
          <w:sz w:val="28"/>
          <w:szCs w:val="28"/>
        </w:rPr>
        <w:t>Календарно-тематическое планирование по русскому языку 9 класс</w:t>
      </w:r>
    </w:p>
    <w:tbl>
      <w:tblPr>
        <w:tblW w:w="15310" w:type="dxa"/>
        <w:tblInd w:w="-1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2"/>
        <w:gridCol w:w="2501"/>
        <w:gridCol w:w="895"/>
        <w:gridCol w:w="1613"/>
        <w:gridCol w:w="313"/>
        <w:gridCol w:w="1830"/>
        <w:gridCol w:w="1967"/>
        <w:gridCol w:w="3173"/>
        <w:gridCol w:w="1134"/>
        <w:gridCol w:w="992"/>
      </w:tblGrid>
      <w:tr w:rsidR="007A51A1" w:rsidRPr="009639C7" w:rsidTr="009639C7">
        <w:trPr>
          <w:trHeight w:val="920"/>
        </w:trPr>
        <w:tc>
          <w:tcPr>
            <w:tcW w:w="8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5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b/>
                <w:bCs/>
                <w:color w:val="000000"/>
                <w:sz w:val="20"/>
                <w:szCs w:val="20"/>
              </w:rPr>
              <w:t>Тема урока</w:t>
            </w:r>
          </w:p>
        </w:tc>
        <w:tc>
          <w:tcPr>
            <w:tcW w:w="8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b/>
                <w:bCs/>
                <w:color w:val="000000"/>
                <w:sz w:val="20"/>
                <w:szCs w:val="20"/>
              </w:rPr>
              <w:t>Кол-во часов</w:t>
            </w:r>
          </w:p>
        </w:tc>
        <w:tc>
          <w:tcPr>
            <w:tcW w:w="16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b/>
                <w:bCs/>
                <w:color w:val="000000"/>
                <w:sz w:val="20"/>
                <w:szCs w:val="20"/>
              </w:rPr>
              <w:t>Тип урока</w:t>
            </w:r>
          </w:p>
        </w:tc>
        <w:tc>
          <w:tcPr>
            <w:tcW w:w="214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b/>
                <w:bCs/>
                <w:color w:val="000000"/>
                <w:sz w:val="20"/>
                <w:szCs w:val="20"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19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b/>
                <w:bCs/>
                <w:color w:val="000000"/>
                <w:sz w:val="20"/>
                <w:szCs w:val="20"/>
              </w:rPr>
              <w:t>Виды работы контроля измерители</w:t>
            </w:r>
          </w:p>
        </w:tc>
        <w:tc>
          <w:tcPr>
            <w:tcW w:w="31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b/>
                <w:bCs/>
                <w:color w:val="000000"/>
                <w:sz w:val="20"/>
                <w:szCs w:val="20"/>
              </w:rPr>
              <w:t>   Планируемые результаты освоения материала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b/>
                <w:bCs/>
                <w:color w:val="000000"/>
                <w:sz w:val="20"/>
                <w:szCs w:val="20"/>
              </w:rPr>
              <w:t>Дата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4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rFonts w:ascii="Arial" w:hAnsi="Arial" w:cs="Arial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rFonts w:ascii="Arial" w:hAnsi="Arial" w:cs="Arial"/>
                <w:color w:val="000000"/>
                <w:sz w:val="20"/>
                <w:szCs w:val="20"/>
              </w:rPr>
              <w:t>план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Международное значение русского языка.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 усвоения новых знаний</w:t>
            </w:r>
          </w:p>
        </w:tc>
        <w:tc>
          <w:tcPr>
            <w:tcW w:w="21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Коллективная, самостоятельная  работа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ind w:right="-10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Анализ      текстов о языке  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Понимать, какую роль играет русский язык в современном мире, объяснить причины его авторитета. Понимать необходимость изучения родного языка.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pStyle w:val="a3"/>
              <w:numPr>
                <w:ilvl w:val="2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2.09</w:t>
            </w:r>
          </w:p>
        </w:tc>
      </w:tr>
      <w:tr w:rsidR="00496DF2" w:rsidRPr="009639C7" w:rsidTr="007A58FC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F2" w:rsidRPr="009639C7" w:rsidRDefault="00496DF2" w:rsidP="009639C7">
            <w:pPr>
              <w:rPr>
                <w:sz w:val="20"/>
                <w:szCs w:val="20"/>
              </w:rPr>
            </w:pPr>
          </w:p>
        </w:tc>
        <w:tc>
          <w:tcPr>
            <w:tcW w:w="1441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b/>
                <w:bCs/>
                <w:color w:val="000000"/>
                <w:sz w:val="20"/>
                <w:szCs w:val="20"/>
              </w:rPr>
              <w:t>Повторение изученного в 5-8 классах. 11 ч.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Фонетика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Повторительно-обобщающий</w:t>
            </w:r>
          </w:p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</w:t>
            </w:r>
          </w:p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Коллективная, самостоятельная  работа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ind w:right="-10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Фонетический разбор слов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Закрепить знания о фонетике, полученные в предыдущих классах.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5.09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Лексика и фразеология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Повторительно-обобщающий</w:t>
            </w:r>
          </w:p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Коллективная, самостоятельная  работа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ind w:right="-10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Анализ текста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Уметь толковать лексическое значение слов известными способами, употреблять в речи фразеологизмы.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7.09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639C7">
              <w:rPr>
                <w:color w:val="000000"/>
                <w:sz w:val="20"/>
                <w:szCs w:val="20"/>
              </w:rPr>
              <w:t>Морфемика</w:t>
            </w:r>
            <w:proofErr w:type="spellEnd"/>
            <w:r w:rsidRPr="009639C7">
              <w:rPr>
                <w:color w:val="000000"/>
                <w:sz w:val="20"/>
                <w:szCs w:val="20"/>
              </w:rPr>
              <w:t xml:space="preserve"> и словообразование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Повторительно-обобщающий</w:t>
            </w:r>
          </w:p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Коллективная, самостоятельная  работа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ind w:right="-10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Практическая работа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Закрепить навыки разбора слова по составу и словообразовательного разбора слова.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9.09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5-6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Морфология.</w:t>
            </w:r>
          </w:p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Орфография.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Повторительно-обобщающий</w:t>
            </w:r>
          </w:p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Коллективная, самостоятельная  работа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ind w:right="-10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Морфологический разбор слов в предложениях.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Закрепить теоретические знания по теме «Морфология». Уметь распознавать изученные части речи на основе грамматического значения, морфологических признаков, синтаксической роли.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12.09</w:t>
            </w:r>
          </w:p>
          <w:p w:rsidR="007A51A1" w:rsidRPr="009639C7" w:rsidRDefault="007A51A1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14.09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7-8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Словосочетание.</w:t>
            </w:r>
          </w:p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Простое предложение.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Повторительно-обобщающий</w:t>
            </w:r>
          </w:p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Коллективная, самостоятельная  работа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ind w:right="-10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Разбор словосочетаний, определение типа связи. Анализ простого предложения.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Закрепить навыки разбора словосочетания и простого предложения.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16.09</w:t>
            </w:r>
          </w:p>
          <w:p w:rsidR="007A51A1" w:rsidRPr="009639C7" w:rsidRDefault="007A51A1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19.09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9-10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Синтаксис простого предложения. Текст.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Повторительно-обобщающий</w:t>
            </w:r>
          </w:p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Коллективная, самостоятельная  работа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ind w:right="-10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Разбор простых предложений. Определение стиля текста.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Закрепить навыки расстановки знаков препинания в простом предложении. Уметь определять тип стиля текста.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21.09</w:t>
            </w:r>
          </w:p>
          <w:p w:rsidR="007A51A1" w:rsidRPr="009639C7" w:rsidRDefault="007A51A1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23.09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b/>
                <w:bCs/>
                <w:color w:val="000000"/>
                <w:sz w:val="20"/>
                <w:szCs w:val="20"/>
              </w:rPr>
              <w:t>11-12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b/>
                <w:bCs/>
                <w:color w:val="000000"/>
                <w:sz w:val="20"/>
                <w:szCs w:val="20"/>
              </w:rPr>
              <w:t>Диктант с грамматическим заданием.</w:t>
            </w:r>
          </w:p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b/>
                <w:bCs/>
                <w:color w:val="000000"/>
                <w:sz w:val="20"/>
                <w:szCs w:val="20"/>
              </w:rPr>
              <w:t>Анализ диктанта.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 контроля.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ind w:right="-10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Диктант.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26.09</w:t>
            </w:r>
          </w:p>
          <w:p w:rsidR="007A51A1" w:rsidRPr="009639C7" w:rsidRDefault="007A51A1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28.09</w:t>
            </w:r>
          </w:p>
        </w:tc>
      </w:tr>
      <w:tr w:rsidR="00496DF2" w:rsidRPr="009639C7" w:rsidTr="007A58FC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F2" w:rsidRPr="009639C7" w:rsidRDefault="00496DF2" w:rsidP="009639C7">
            <w:pPr>
              <w:rPr>
                <w:sz w:val="20"/>
                <w:szCs w:val="20"/>
              </w:rPr>
            </w:pPr>
          </w:p>
        </w:tc>
        <w:tc>
          <w:tcPr>
            <w:tcW w:w="1441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b/>
                <w:bCs/>
                <w:color w:val="000000"/>
                <w:sz w:val="20"/>
                <w:szCs w:val="20"/>
              </w:rPr>
              <w:t>Синтаксис и пунктуация.</w:t>
            </w:r>
          </w:p>
          <w:p w:rsidR="00496DF2" w:rsidRPr="009639C7" w:rsidRDefault="00496DF2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b/>
                <w:bCs/>
                <w:color w:val="000000"/>
                <w:sz w:val="20"/>
                <w:szCs w:val="20"/>
              </w:rPr>
              <w:t>Сложное предложение.  6 ч.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13-14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Сложное предложение. Основные виды сложных предложений.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Повторительно-обобщающий</w:t>
            </w:r>
          </w:p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Практическая коллективная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Анализ предложений. Составление таблицы «Основные виды сложных предложений»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 xml:space="preserve">Иметь общее представление об основных видах сложных предложений и способах связи между ними. Закрепить умение отличать простое предложение от </w:t>
            </w:r>
            <w:proofErr w:type="gramStart"/>
            <w:r w:rsidRPr="009639C7">
              <w:rPr>
                <w:color w:val="000000"/>
                <w:sz w:val="20"/>
                <w:szCs w:val="20"/>
              </w:rPr>
              <w:t>сложного</w:t>
            </w:r>
            <w:proofErr w:type="gramEnd"/>
            <w:r w:rsidRPr="009639C7">
              <w:rPr>
                <w:color w:val="000000"/>
                <w:sz w:val="20"/>
                <w:szCs w:val="20"/>
              </w:rPr>
              <w:t>, различать ССП, СПП и СБП.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30.09</w:t>
            </w:r>
          </w:p>
          <w:p w:rsidR="007A51A1" w:rsidRPr="009639C7" w:rsidRDefault="007A51A1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3.10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15-16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9639C7">
              <w:rPr>
                <w:b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9639C7">
              <w:rPr>
                <w:b/>
                <w:bCs/>
                <w:color w:val="000000"/>
                <w:sz w:val="20"/>
                <w:szCs w:val="20"/>
              </w:rPr>
              <w:t>/р.</w:t>
            </w:r>
            <w:r w:rsidRPr="009639C7">
              <w:rPr>
                <w:color w:val="000000"/>
                <w:sz w:val="20"/>
                <w:szCs w:val="20"/>
              </w:rPr>
              <w:t> Способы сжатого изложения содержания текста. Тезисы. Конспект.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 усвоения знаний, развитие речи.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Практическая коллективная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Работа с текстом упр.№55.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Знать способы сжатия текста, уметь выбирать в тексте основную информацию.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5. 10</w:t>
            </w:r>
          </w:p>
          <w:p w:rsidR="007A51A1" w:rsidRPr="009639C7" w:rsidRDefault="007A51A1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7.10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17-18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9639C7">
              <w:rPr>
                <w:b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9639C7">
              <w:rPr>
                <w:b/>
                <w:bCs/>
                <w:color w:val="000000"/>
                <w:sz w:val="20"/>
                <w:szCs w:val="20"/>
              </w:rPr>
              <w:t>/р. </w:t>
            </w:r>
            <w:r w:rsidRPr="009639C7">
              <w:rPr>
                <w:color w:val="000000"/>
                <w:sz w:val="20"/>
                <w:szCs w:val="20"/>
              </w:rPr>
              <w:t>Сжатое изложение.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 развития речи.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Практическая коллективная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Уметь писать изложение, отбирая основную информацию.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8FC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10.10</w:t>
            </w:r>
          </w:p>
          <w:p w:rsidR="007A58FC" w:rsidRPr="009639C7" w:rsidRDefault="007A58FC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12.10</w:t>
            </w:r>
          </w:p>
        </w:tc>
      </w:tr>
      <w:tr w:rsidR="007A58FC" w:rsidRPr="009639C7" w:rsidTr="007A58FC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7A58FC" w:rsidP="009639C7">
            <w:pPr>
              <w:rPr>
                <w:sz w:val="20"/>
                <w:szCs w:val="20"/>
              </w:rPr>
            </w:pPr>
          </w:p>
        </w:tc>
        <w:tc>
          <w:tcPr>
            <w:tcW w:w="1441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7A58FC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b/>
                <w:bCs/>
                <w:color w:val="000000"/>
                <w:sz w:val="20"/>
                <w:szCs w:val="20"/>
              </w:rPr>
              <w:t>Сложносочиненные предложения. 4 ч.</w:t>
            </w:r>
          </w:p>
        </w:tc>
      </w:tr>
      <w:tr w:rsidR="007A58FC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7A58FC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19-20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7A58FC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Основные группы сложносочиненных предложений по значению и союзам. Знаки препинания в ССП.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7A58FC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7A58FC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 усвоения знаний.</w:t>
            </w:r>
          </w:p>
        </w:tc>
        <w:tc>
          <w:tcPr>
            <w:tcW w:w="21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7A58FC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Практическая коллективная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7A58FC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Синтаксический, пунктуационный разбор предложений.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7A58FC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Расширить знания о ССП.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7A58FC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7A58FC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14.10</w:t>
            </w:r>
          </w:p>
          <w:p w:rsidR="007A58FC" w:rsidRPr="009639C7" w:rsidRDefault="007A58FC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17.09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21-22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Знаки препинания в ССП.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21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Совершенствовать навыки постановки знаков препинания в ССП.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8FC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19.10</w:t>
            </w:r>
          </w:p>
          <w:p w:rsidR="007A58FC" w:rsidRPr="009639C7" w:rsidRDefault="007A58FC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21.10</w:t>
            </w:r>
          </w:p>
        </w:tc>
      </w:tr>
      <w:tr w:rsidR="00496DF2" w:rsidRPr="009639C7" w:rsidTr="007A58FC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F2" w:rsidRPr="009639C7" w:rsidRDefault="00496DF2" w:rsidP="009639C7">
            <w:pPr>
              <w:rPr>
                <w:sz w:val="20"/>
                <w:szCs w:val="20"/>
              </w:rPr>
            </w:pPr>
          </w:p>
        </w:tc>
        <w:tc>
          <w:tcPr>
            <w:tcW w:w="1441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b/>
                <w:bCs/>
                <w:color w:val="000000"/>
                <w:sz w:val="20"/>
                <w:szCs w:val="20"/>
              </w:rPr>
              <w:t>Сложноподчиненные предложения. 28 ч.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Сложноподчиненные предложения. Строение ССП. Подчинительные союзы и союзные слова.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Повторительно-обобщающий урок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Практическая коллективная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Анализ, синтаксический, пунктуационный разборы предложений.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Закрепить знания о СПП, его строении. Научиться различать союзы и союзные слова в СПП, совершенствовать пунктуационные навыки.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8FC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24.09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Строение СПП. Схемы СПП.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639C7">
              <w:rPr>
                <w:color w:val="000000"/>
                <w:sz w:val="20"/>
                <w:szCs w:val="20"/>
              </w:rPr>
              <w:t>Повторительно-обобщающийурок</w:t>
            </w:r>
            <w:proofErr w:type="spellEnd"/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Практическая коллективная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Анализ, синтаксический, пунктуационный разборы предложений.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Научиться представлять структуру СПП в виде схем, совершенствовать пунктуационные навыки.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8FC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26.10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9639C7">
              <w:rPr>
                <w:b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9639C7">
              <w:rPr>
                <w:b/>
                <w:bCs/>
                <w:color w:val="000000"/>
                <w:sz w:val="20"/>
                <w:szCs w:val="20"/>
              </w:rPr>
              <w:t>/р.</w:t>
            </w:r>
            <w:r w:rsidRPr="009639C7">
              <w:rPr>
                <w:color w:val="000000"/>
                <w:sz w:val="20"/>
                <w:szCs w:val="20"/>
              </w:rPr>
              <w:t> Урок развития речи. СПП в речи. (Пересказ текста с использованием СПП.)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 развития речи.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Практическая коллективная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Работа с текстами сборника изложений.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Использовать СПП в речи, развивая навыки устного пересказа.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8FC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28.10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26-27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9639C7">
              <w:rPr>
                <w:b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9639C7">
              <w:rPr>
                <w:b/>
                <w:bCs/>
                <w:color w:val="000000"/>
                <w:sz w:val="20"/>
                <w:szCs w:val="20"/>
              </w:rPr>
              <w:t>/р. </w:t>
            </w:r>
            <w:r w:rsidRPr="009639C7">
              <w:rPr>
                <w:color w:val="000000"/>
                <w:sz w:val="20"/>
                <w:szCs w:val="20"/>
              </w:rPr>
              <w:t>Изложение.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 развития речи.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Самостоятельная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Изложение.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Развитие умения письменно излагать услышанный текст, самостоятельно мыслить, анализировать текст, развивать творческие способности.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8FC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11.11</w:t>
            </w:r>
          </w:p>
          <w:p w:rsidR="007A58FC" w:rsidRPr="009639C7" w:rsidRDefault="007A58FC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14.11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28-29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Основные группы СПП по их значению. СПП  с придаточными определительными.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 усвоения знаний.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Практическая коллективная и самостоятельная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Анализ, синтаксический, пунктуационный разборы предложений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9639C7">
              <w:rPr>
                <w:color w:val="000000"/>
                <w:sz w:val="20"/>
                <w:szCs w:val="20"/>
              </w:rPr>
              <w:t>Иметь представление о группах СПП по их значению; сформировать понятие о придаточных определительных; совершенствовать пунктуационные навыки.</w:t>
            </w:r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8FC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16.11</w:t>
            </w:r>
          </w:p>
          <w:p w:rsidR="007A58FC" w:rsidRPr="009639C7" w:rsidRDefault="007A58FC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18.11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30-31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СПП  с придаточными изъяснительными.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 усвоения знаний.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Практическая коллективная и самостоятельная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Анализ, синтаксический, пунктуационный разборы предложений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 xml:space="preserve">Сформировать понятие о </w:t>
            </w:r>
            <w:proofErr w:type="gramStart"/>
            <w:r w:rsidRPr="009639C7">
              <w:rPr>
                <w:color w:val="000000"/>
                <w:sz w:val="20"/>
                <w:szCs w:val="20"/>
              </w:rPr>
              <w:t>придаточных</w:t>
            </w:r>
            <w:proofErr w:type="gramEnd"/>
            <w:r w:rsidRPr="009639C7">
              <w:rPr>
                <w:color w:val="000000"/>
                <w:sz w:val="20"/>
                <w:szCs w:val="20"/>
              </w:rPr>
              <w:t xml:space="preserve"> изъяснительных; совершенствовать пунктуационные навыки.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8FC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21.11</w:t>
            </w:r>
          </w:p>
          <w:p w:rsidR="007A58FC" w:rsidRPr="009639C7" w:rsidRDefault="007A58FC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23.11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lastRenderedPageBreak/>
              <w:t>32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СПП  с придаточными обстоятельственными.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 усвоения знаний.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Практическая коллективная и самостоятельная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Анализ, синтаксический, пунктуационный разборы предложений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 xml:space="preserve">Получить представление о </w:t>
            </w:r>
            <w:proofErr w:type="gramStart"/>
            <w:r w:rsidRPr="009639C7">
              <w:rPr>
                <w:color w:val="000000"/>
                <w:sz w:val="20"/>
                <w:szCs w:val="20"/>
              </w:rPr>
              <w:t>придаточных</w:t>
            </w:r>
            <w:proofErr w:type="gramEnd"/>
            <w:r w:rsidRPr="009639C7">
              <w:rPr>
                <w:color w:val="000000"/>
                <w:sz w:val="20"/>
                <w:szCs w:val="20"/>
              </w:rPr>
              <w:t xml:space="preserve"> обстоятельственных. Совершенствовать орфографические и пунктуационные навыки.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8FC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25.11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 xml:space="preserve">СПП  с </w:t>
            </w:r>
            <w:proofErr w:type="gramStart"/>
            <w:r w:rsidRPr="009639C7">
              <w:rPr>
                <w:color w:val="000000"/>
                <w:sz w:val="20"/>
                <w:szCs w:val="20"/>
              </w:rPr>
              <w:t>придаточными</w:t>
            </w:r>
            <w:proofErr w:type="gramEnd"/>
            <w:r w:rsidRPr="009639C7">
              <w:rPr>
                <w:color w:val="000000"/>
                <w:sz w:val="20"/>
                <w:szCs w:val="20"/>
              </w:rPr>
              <w:t xml:space="preserve"> степени и образа действия.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 усвоения знаний.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Практическая коллективная и самостоятельная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Анализ, синтаксический, пунктуационный разборы предложений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 xml:space="preserve">Получить представление об особенностях СПП  с </w:t>
            </w:r>
            <w:proofErr w:type="gramStart"/>
            <w:r w:rsidRPr="009639C7">
              <w:rPr>
                <w:color w:val="000000"/>
                <w:sz w:val="20"/>
                <w:szCs w:val="20"/>
              </w:rPr>
              <w:t>придаточными</w:t>
            </w:r>
            <w:proofErr w:type="gramEnd"/>
            <w:r w:rsidRPr="009639C7">
              <w:rPr>
                <w:color w:val="000000"/>
                <w:sz w:val="20"/>
                <w:szCs w:val="20"/>
              </w:rPr>
              <w:t xml:space="preserve"> степени и образа действия, смысловых различий этого вида придаточных предложений; развивать творческие способности. Совершенствовать орфографические и пунктуационные навыки.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8FC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28.11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 xml:space="preserve">СПП  с </w:t>
            </w:r>
            <w:proofErr w:type="gramStart"/>
            <w:r w:rsidRPr="009639C7">
              <w:rPr>
                <w:color w:val="000000"/>
                <w:sz w:val="20"/>
                <w:szCs w:val="20"/>
              </w:rPr>
              <w:t>придаточными</w:t>
            </w:r>
            <w:proofErr w:type="gramEnd"/>
            <w:r w:rsidRPr="009639C7">
              <w:rPr>
                <w:color w:val="000000"/>
                <w:sz w:val="20"/>
                <w:szCs w:val="20"/>
              </w:rPr>
              <w:t xml:space="preserve"> места.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 усвоения знаний.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Практическая коллективная и самостоятельная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Анализ, синтаксический, пунктуационный разборы предложений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 xml:space="preserve">Получить представление об особенностях СПП  с </w:t>
            </w:r>
            <w:proofErr w:type="gramStart"/>
            <w:r w:rsidRPr="009639C7">
              <w:rPr>
                <w:color w:val="000000"/>
                <w:sz w:val="20"/>
                <w:szCs w:val="20"/>
              </w:rPr>
              <w:t>придаточными</w:t>
            </w:r>
            <w:proofErr w:type="gramEnd"/>
            <w:r w:rsidRPr="009639C7">
              <w:rPr>
                <w:color w:val="000000"/>
                <w:sz w:val="20"/>
                <w:szCs w:val="20"/>
              </w:rPr>
              <w:t xml:space="preserve"> места. Совершенствовать орфографические и пунктуационные навыки.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8FC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30.11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 xml:space="preserve">СПП  с </w:t>
            </w:r>
            <w:proofErr w:type="gramStart"/>
            <w:r w:rsidRPr="009639C7">
              <w:rPr>
                <w:color w:val="000000"/>
                <w:sz w:val="20"/>
                <w:szCs w:val="20"/>
              </w:rPr>
              <w:t>придаточными</w:t>
            </w:r>
            <w:proofErr w:type="gramEnd"/>
            <w:r w:rsidRPr="009639C7">
              <w:rPr>
                <w:color w:val="000000"/>
                <w:sz w:val="20"/>
                <w:szCs w:val="20"/>
              </w:rPr>
              <w:t xml:space="preserve"> времени.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 усвоения знаний.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Практическая коллективная и самостоятельная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Анализ, синтаксический, пунктуационный разборы предложений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 xml:space="preserve">Получить представление об особенностях СПП  с </w:t>
            </w:r>
            <w:proofErr w:type="gramStart"/>
            <w:r w:rsidRPr="009639C7">
              <w:rPr>
                <w:color w:val="000000"/>
                <w:sz w:val="20"/>
                <w:szCs w:val="20"/>
              </w:rPr>
              <w:t>придаточными</w:t>
            </w:r>
            <w:proofErr w:type="gramEnd"/>
            <w:r w:rsidRPr="009639C7">
              <w:rPr>
                <w:color w:val="000000"/>
                <w:sz w:val="20"/>
                <w:szCs w:val="20"/>
              </w:rPr>
              <w:t xml:space="preserve"> времени. Совершенствовать орфографические и пунктуационные навыки.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8FC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2.12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СПП  с придаточными условными.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 усвоения знаний.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Практическая коллективная и самостоятельная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Анализ, синтаксический, пунктуационный разборы предложений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 xml:space="preserve">Получить представление об особенностях СПП  с </w:t>
            </w:r>
            <w:proofErr w:type="gramStart"/>
            <w:r w:rsidRPr="009639C7">
              <w:rPr>
                <w:color w:val="000000"/>
                <w:sz w:val="20"/>
                <w:szCs w:val="20"/>
              </w:rPr>
              <w:t>придаточными</w:t>
            </w:r>
            <w:proofErr w:type="gramEnd"/>
            <w:r w:rsidRPr="009639C7">
              <w:rPr>
                <w:color w:val="000000"/>
                <w:sz w:val="20"/>
                <w:szCs w:val="20"/>
              </w:rPr>
              <w:t xml:space="preserve"> условными. Совершенствовать орфографические и пунктуационные навыки.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8FC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5.12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 xml:space="preserve">СПП  с </w:t>
            </w:r>
            <w:proofErr w:type="gramStart"/>
            <w:r w:rsidRPr="009639C7">
              <w:rPr>
                <w:color w:val="000000"/>
                <w:sz w:val="20"/>
                <w:szCs w:val="20"/>
              </w:rPr>
              <w:t>придаточными</w:t>
            </w:r>
            <w:proofErr w:type="gramEnd"/>
            <w:r w:rsidRPr="009639C7">
              <w:rPr>
                <w:color w:val="000000"/>
                <w:sz w:val="20"/>
                <w:szCs w:val="20"/>
              </w:rPr>
              <w:t xml:space="preserve"> причины.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 усвоения знаний.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Практическая коллективная и самостоятельная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Анализ, синтаксический, пунктуационный разборы предложений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 xml:space="preserve">Получить представление об особенностях СПП  с </w:t>
            </w:r>
            <w:proofErr w:type="gramStart"/>
            <w:r w:rsidRPr="009639C7">
              <w:rPr>
                <w:color w:val="000000"/>
                <w:sz w:val="20"/>
                <w:szCs w:val="20"/>
              </w:rPr>
              <w:t>придаточными</w:t>
            </w:r>
            <w:proofErr w:type="gramEnd"/>
            <w:r w:rsidRPr="009639C7">
              <w:rPr>
                <w:color w:val="000000"/>
                <w:sz w:val="20"/>
                <w:szCs w:val="20"/>
              </w:rPr>
              <w:t xml:space="preserve"> причины. Совершенствовать орфографические и пунктуационные навыки.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8FC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7.12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 xml:space="preserve">СПП  с </w:t>
            </w:r>
            <w:proofErr w:type="gramStart"/>
            <w:r w:rsidRPr="009639C7">
              <w:rPr>
                <w:color w:val="000000"/>
                <w:sz w:val="20"/>
                <w:szCs w:val="20"/>
              </w:rPr>
              <w:t>придаточными</w:t>
            </w:r>
            <w:proofErr w:type="gramEnd"/>
            <w:r w:rsidRPr="009639C7">
              <w:rPr>
                <w:color w:val="000000"/>
                <w:sz w:val="20"/>
                <w:szCs w:val="20"/>
              </w:rPr>
              <w:t xml:space="preserve"> цели.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 усвоения знаний.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Практическая коллективная и самостоятельная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 xml:space="preserve">Анализ, синтаксический, пунктуационный разборы </w:t>
            </w:r>
            <w:r w:rsidRPr="009639C7">
              <w:rPr>
                <w:color w:val="000000"/>
                <w:sz w:val="20"/>
                <w:szCs w:val="20"/>
              </w:rPr>
              <w:lastRenderedPageBreak/>
              <w:t>предложений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lastRenderedPageBreak/>
              <w:t xml:space="preserve">Получить представление об особенностях СПП  с </w:t>
            </w:r>
            <w:proofErr w:type="gramStart"/>
            <w:r w:rsidRPr="009639C7">
              <w:rPr>
                <w:color w:val="000000"/>
                <w:sz w:val="20"/>
                <w:szCs w:val="20"/>
              </w:rPr>
              <w:t>придаточными</w:t>
            </w:r>
            <w:proofErr w:type="gramEnd"/>
            <w:r w:rsidRPr="009639C7">
              <w:rPr>
                <w:color w:val="000000"/>
                <w:sz w:val="20"/>
                <w:szCs w:val="20"/>
              </w:rPr>
              <w:t xml:space="preserve"> цели. Совершенствовать </w:t>
            </w:r>
            <w:r w:rsidRPr="009639C7">
              <w:rPr>
                <w:color w:val="000000"/>
                <w:sz w:val="20"/>
                <w:szCs w:val="20"/>
              </w:rPr>
              <w:lastRenderedPageBreak/>
              <w:t>орфографические и пунктуационные навыки.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8FC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9.12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lastRenderedPageBreak/>
              <w:t>39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СПП  с придаточными сравнительными.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 усвоения знаний.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Практическая коллективная и самостоятельная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Анализ, синтаксический, пунктуационный разборы предложений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 xml:space="preserve">Получить представление об особенностях СПП  с </w:t>
            </w:r>
            <w:proofErr w:type="gramStart"/>
            <w:r w:rsidRPr="009639C7">
              <w:rPr>
                <w:color w:val="000000"/>
                <w:sz w:val="20"/>
                <w:szCs w:val="20"/>
              </w:rPr>
              <w:t>придаточными</w:t>
            </w:r>
            <w:proofErr w:type="gramEnd"/>
            <w:r w:rsidRPr="009639C7">
              <w:rPr>
                <w:color w:val="000000"/>
                <w:sz w:val="20"/>
                <w:szCs w:val="20"/>
              </w:rPr>
              <w:t xml:space="preserve"> сравнительными, уметь отличать их от других придаточных, сравнительных оборотов. Совершенствовать орфографические и пунктуационные навыки.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8FC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12.12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СПП  с придаточными уступительными.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 усвоения знаний.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Практическая коллективная и самостоятельная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Анализ, синтаксический, пунктуационный разборы предложений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 xml:space="preserve">Получить представление об особенностях СПП  с </w:t>
            </w:r>
            <w:proofErr w:type="gramStart"/>
            <w:r w:rsidRPr="009639C7">
              <w:rPr>
                <w:color w:val="000000"/>
                <w:sz w:val="20"/>
                <w:szCs w:val="20"/>
              </w:rPr>
              <w:t>придаточными</w:t>
            </w:r>
            <w:proofErr w:type="gramEnd"/>
            <w:r w:rsidRPr="009639C7">
              <w:rPr>
                <w:color w:val="000000"/>
                <w:sz w:val="20"/>
                <w:szCs w:val="20"/>
              </w:rPr>
              <w:t xml:space="preserve"> уступительными. Совершенствовать орфографические и пунктуационные навыки.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8FC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14.12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41-42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 xml:space="preserve">СПП  с </w:t>
            </w:r>
            <w:proofErr w:type="gramStart"/>
            <w:r w:rsidRPr="009639C7">
              <w:rPr>
                <w:color w:val="000000"/>
                <w:sz w:val="20"/>
                <w:szCs w:val="20"/>
              </w:rPr>
              <w:t>придаточными</w:t>
            </w:r>
            <w:proofErr w:type="gramEnd"/>
            <w:r w:rsidRPr="009639C7">
              <w:rPr>
                <w:color w:val="000000"/>
                <w:sz w:val="20"/>
                <w:szCs w:val="20"/>
              </w:rPr>
              <w:t xml:space="preserve"> следствия и придаточными присоединительными..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 усвоения знаний.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Практическая коллективная и самостоятельная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Анализ, синтаксический, пунктуационный разборы предложений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 xml:space="preserve">Получить представление об особенностях СПП  с </w:t>
            </w:r>
            <w:proofErr w:type="gramStart"/>
            <w:r w:rsidRPr="009639C7">
              <w:rPr>
                <w:color w:val="000000"/>
                <w:sz w:val="20"/>
                <w:szCs w:val="20"/>
              </w:rPr>
              <w:t>придаточными</w:t>
            </w:r>
            <w:proofErr w:type="gramEnd"/>
            <w:r w:rsidRPr="009639C7">
              <w:rPr>
                <w:color w:val="000000"/>
                <w:sz w:val="20"/>
                <w:szCs w:val="20"/>
              </w:rPr>
              <w:t xml:space="preserve"> следствия и придаточными присоединительными. Совершенствовать орфографические и пунктуационные навыки.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8FC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16.12</w:t>
            </w:r>
          </w:p>
          <w:p w:rsidR="007A58FC" w:rsidRPr="009639C7" w:rsidRDefault="007A58FC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19.12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b/>
                <w:bCs/>
                <w:color w:val="000000"/>
                <w:sz w:val="20"/>
                <w:szCs w:val="20"/>
              </w:rPr>
              <w:t>43-44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b/>
                <w:bCs/>
                <w:color w:val="000000"/>
                <w:sz w:val="20"/>
                <w:szCs w:val="20"/>
              </w:rPr>
              <w:t>Контрольная работа «Виды придаточных предложений»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 контроля.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Самостоятельная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Диктант с грамматическим заданием.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 xml:space="preserve">Уметь производить синтаксический и пунктуационный разбор СПП, конструировать СПП разных видов, правильно ставить знаки препинания, воспроизводить </w:t>
            </w:r>
            <w:proofErr w:type="spellStart"/>
            <w:r w:rsidRPr="009639C7">
              <w:rPr>
                <w:color w:val="000000"/>
                <w:sz w:val="20"/>
                <w:szCs w:val="20"/>
              </w:rPr>
              <w:t>аудируемый</w:t>
            </w:r>
            <w:proofErr w:type="spellEnd"/>
            <w:r w:rsidRPr="009639C7">
              <w:rPr>
                <w:color w:val="000000"/>
                <w:sz w:val="20"/>
                <w:szCs w:val="20"/>
              </w:rPr>
              <w:t xml:space="preserve"> текст в соответствии с нормами письма. 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8FC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21.12</w:t>
            </w:r>
          </w:p>
          <w:p w:rsidR="007A58FC" w:rsidRPr="009639C7" w:rsidRDefault="007A58FC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23.12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45-47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СПП  с несколькими придаточными. Основные виды СПП с двумя или несколькими придаточными и пунктуация в них.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 закрепления изученного.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Практическая коллективная и самостоятельная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Анализ, синтаксический, пунктуационный разборы предложений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Уметь производить структурно-семантический анализ СПП с несколькими придаточными.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8FC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26.12</w:t>
            </w:r>
          </w:p>
          <w:p w:rsidR="007A58FC" w:rsidRPr="009639C7" w:rsidRDefault="007A58FC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28.12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48-49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9639C7">
              <w:rPr>
                <w:b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9639C7">
              <w:rPr>
                <w:b/>
                <w:bCs/>
                <w:color w:val="000000"/>
                <w:sz w:val="20"/>
                <w:szCs w:val="20"/>
              </w:rPr>
              <w:t>/р.</w:t>
            </w:r>
            <w:r w:rsidRPr="009639C7">
              <w:rPr>
                <w:color w:val="000000"/>
                <w:sz w:val="20"/>
                <w:szCs w:val="20"/>
              </w:rPr>
              <w:t> Сочинение-рассуждение.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 развития речи.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Самостоятельная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Сочинение-рассуждение.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Уметь создавать текст-рассуждение, осуществлять выбор языковых сре</w:t>
            </w:r>
            <w:proofErr w:type="gramStart"/>
            <w:r w:rsidRPr="009639C7">
              <w:rPr>
                <w:color w:val="000000"/>
                <w:sz w:val="20"/>
                <w:szCs w:val="20"/>
              </w:rPr>
              <w:t>дств в с</w:t>
            </w:r>
            <w:proofErr w:type="gramEnd"/>
            <w:r w:rsidRPr="009639C7">
              <w:rPr>
                <w:color w:val="000000"/>
                <w:sz w:val="20"/>
                <w:szCs w:val="20"/>
              </w:rPr>
              <w:t xml:space="preserve">оответствии с темой, целями и стилем, отбирать необходимый фактический материал, свободно </w:t>
            </w:r>
            <w:r w:rsidRPr="009639C7">
              <w:rPr>
                <w:color w:val="000000"/>
                <w:sz w:val="20"/>
                <w:szCs w:val="20"/>
              </w:rPr>
              <w:lastRenderedPageBreak/>
              <w:t>излагать свои мысли, соблюдать нормы построения текста.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8FC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13.01</w:t>
            </w:r>
          </w:p>
          <w:p w:rsidR="007A58FC" w:rsidRPr="009639C7" w:rsidRDefault="007A58FC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16.01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lastRenderedPageBreak/>
              <w:t>50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9639C7">
              <w:rPr>
                <w:b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9639C7">
              <w:rPr>
                <w:b/>
                <w:bCs/>
                <w:color w:val="000000"/>
                <w:sz w:val="20"/>
                <w:szCs w:val="20"/>
              </w:rPr>
              <w:t>/р. </w:t>
            </w:r>
            <w:r w:rsidRPr="009639C7">
              <w:rPr>
                <w:color w:val="000000"/>
                <w:sz w:val="20"/>
                <w:szCs w:val="20"/>
              </w:rPr>
              <w:t>Деловые бумаги.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 развития речи.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Практическая коллективная и самостоятельная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Составление деловой бумаги.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Уметь оформлять различного рода деловые бумаги в официально-деловом стиле, применять термины, стандартные обороты речи.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F751F6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18.05</w:t>
            </w:r>
          </w:p>
          <w:p w:rsidR="00F751F6" w:rsidRPr="009639C7" w:rsidRDefault="00F751F6" w:rsidP="009639C7">
            <w:pPr>
              <w:rPr>
                <w:sz w:val="20"/>
                <w:szCs w:val="20"/>
              </w:rPr>
            </w:pPr>
          </w:p>
        </w:tc>
      </w:tr>
      <w:tr w:rsidR="007A58FC" w:rsidRPr="009639C7" w:rsidTr="007A58FC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7A58FC" w:rsidP="009639C7">
            <w:pPr>
              <w:rPr>
                <w:sz w:val="20"/>
                <w:szCs w:val="20"/>
              </w:rPr>
            </w:pPr>
          </w:p>
        </w:tc>
        <w:tc>
          <w:tcPr>
            <w:tcW w:w="1441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7A58FC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b/>
                <w:bCs/>
                <w:color w:val="000000"/>
                <w:sz w:val="20"/>
                <w:szCs w:val="20"/>
              </w:rPr>
              <w:t>Бессоюзные сложные предложения. 10 ч.</w:t>
            </w:r>
          </w:p>
        </w:tc>
      </w:tr>
      <w:tr w:rsidR="007A58FC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7A58FC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51-52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7A58FC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Бессоюзные сложные предложения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7A58FC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7A58FC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 усвоения знаний.</w:t>
            </w:r>
          </w:p>
        </w:tc>
        <w:tc>
          <w:tcPr>
            <w:tcW w:w="21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7A58FC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Практическая коллективная и самостоятельная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7A58FC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Анализ, синтаксический, пунктуационный разборы предложений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7A58FC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Знать грамматические признаки БСП, опознавать их в тексте, выявлять смысловые отношения между частями, расставлять знаки препинания.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7A58FC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F751F6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20.05</w:t>
            </w:r>
          </w:p>
          <w:p w:rsidR="00F751F6" w:rsidRPr="009639C7" w:rsidRDefault="00F751F6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23.05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53-54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БСП. Запятая и точка с запятой в БСП.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 усвоения знаний.</w:t>
            </w:r>
          </w:p>
        </w:tc>
        <w:tc>
          <w:tcPr>
            <w:tcW w:w="21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Практическая коллективная и самостоятельная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Анализ, синтаксический, пунктуационный разборы предложений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Уметь выявлять смысловые отношения между частями БСП (отношения перечисления), расставлять знаки препинания, обосновывая свой выбор.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F751F6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25.05</w:t>
            </w:r>
          </w:p>
          <w:p w:rsidR="00F751F6" w:rsidRPr="009639C7" w:rsidRDefault="00F751F6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27.05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55-56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Двоеточие в БСП.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 усвоения знаний.</w:t>
            </w:r>
          </w:p>
        </w:tc>
        <w:tc>
          <w:tcPr>
            <w:tcW w:w="21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Практическая коллективная и самостоятельная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Анализ, синтаксический, пунктуационный разборы предложений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Знать условия постановки двоеточия между частями БСП, выявлять смысловые причины (причины, пояснения, дополнения).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F751F6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29.05</w:t>
            </w:r>
          </w:p>
          <w:p w:rsidR="00E84C3B" w:rsidRPr="009639C7" w:rsidRDefault="00E84C3B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8.02</w:t>
            </w:r>
          </w:p>
        </w:tc>
      </w:tr>
      <w:tr w:rsidR="007A51A1" w:rsidRPr="009639C7" w:rsidTr="009639C7">
        <w:trPr>
          <w:trHeight w:val="240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57-58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Тире в БСП.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 усвоения знаний.</w:t>
            </w:r>
          </w:p>
        </w:tc>
        <w:tc>
          <w:tcPr>
            <w:tcW w:w="21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Практическая коллективная и самостоятельная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Анализ, синтаксический, пунктуационный разборы предложений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Знать условия постановки тире в БСП, выявлять смысловые причины (противопоставления, времени, условия и следствия).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E84C3B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10.02</w:t>
            </w:r>
          </w:p>
          <w:p w:rsidR="00E84C3B" w:rsidRPr="009639C7" w:rsidRDefault="00E84C3B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13.02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59-60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9639C7">
              <w:rPr>
                <w:b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9639C7">
              <w:rPr>
                <w:b/>
                <w:bCs/>
                <w:color w:val="000000"/>
                <w:sz w:val="20"/>
                <w:szCs w:val="20"/>
              </w:rPr>
              <w:t>/р.</w:t>
            </w:r>
            <w:r w:rsidRPr="009639C7">
              <w:rPr>
                <w:color w:val="000000"/>
                <w:sz w:val="20"/>
                <w:szCs w:val="20"/>
              </w:rPr>
              <w:t> Реферат.</w:t>
            </w:r>
          </w:p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Сообщение на лингвистическую тему.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 развития речи.</w:t>
            </w:r>
          </w:p>
        </w:tc>
        <w:tc>
          <w:tcPr>
            <w:tcW w:w="21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Практическая коллективная и самостоятельная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ind w:right="-10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Составление плана, отбор рабочего материала к реферату на лингвистическую тему.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Уметь понимать информацию устного и письменного сообщения, читать тексты разных стилей и жанров, извлекать информацию из различных источников.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E84C3B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15.02</w:t>
            </w:r>
          </w:p>
          <w:p w:rsidR="00E84C3B" w:rsidRPr="009639C7" w:rsidRDefault="00E84C3B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17.02</w:t>
            </w:r>
          </w:p>
        </w:tc>
      </w:tr>
      <w:tr w:rsidR="00496DF2" w:rsidRPr="009639C7" w:rsidTr="007A58FC">
        <w:trPr>
          <w:trHeight w:val="60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F2" w:rsidRPr="009639C7" w:rsidRDefault="00496DF2" w:rsidP="009639C7">
            <w:pPr>
              <w:rPr>
                <w:sz w:val="20"/>
                <w:szCs w:val="20"/>
              </w:rPr>
            </w:pPr>
          </w:p>
        </w:tc>
        <w:tc>
          <w:tcPr>
            <w:tcW w:w="1441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F2" w:rsidRPr="009639C7" w:rsidRDefault="00496DF2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b/>
                <w:bCs/>
                <w:color w:val="000000"/>
                <w:sz w:val="20"/>
                <w:szCs w:val="20"/>
              </w:rPr>
              <w:t>Сложные предложения с различными видами связи. 8 ч.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lastRenderedPageBreak/>
              <w:t>61-65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Сложные предложения с различными видами союзной и бессоюзной связи и пунктуация в них.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 усвоения знаний.</w:t>
            </w:r>
          </w:p>
        </w:tc>
        <w:tc>
          <w:tcPr>
            <w:tcW w:w="21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Практическая коллективная и самостоятельная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Анализ, синтаксический, пунктуационный разборы предложений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Углубить представление о структуре сложных предложений, совершенствовать орфографические и пунктуационные навыки.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E84C3B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20.02</w:t>
            </w:r>
          </w:p>
          <w:p w:rsidR="00E84C3B" w:rsidRPr="009639C7" w:rsidRDefault="00E84C3B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22.02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Подготовка к контрольной работе (диктант с грамматическим заданием) по теме «Сложное предложение».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Урок-повторение.</w:t>
            </w:r>
          </w:p>
        </w:tc>
        <w:tc>
          <w:tcPr>
            <w:tcW w:w="21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Практическая коллективная и самостоятельная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ind w:right="-10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Обобщение изученного материала.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Закрепить знания и умения по пройденной теме, подготовиться к контрольной работе.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E84C3B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24.02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b/>
                <w:bCs/>
                <w:color w:val="000000"/>
                <w:sz w:val="20"/>
                <w:szCs w:val="20"/>
              </w:rPr>
              <w:t>67-68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b/>
                <w:bCs/>
                <w:color w:val="000000"/>
                <w:sz w:val="20"/>
                <w:szCs w:val="20"/>
              </w:rPr>
              <w:t>Контрольный диктант с грамматическим заданием.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 контроля.</w:t>
            </w:r>
          </w:p>
        </w:tc>
        <w:tc>
          <w:tcPr>
            <w:tcW w:w="21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Самостоятельная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Диктант с грамматическим заданием.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 xml:space="preserve">Уметь различать разные виды сложных предложений, производить синтаксический и пунктуационный разборы, правильно ставить знаки препинания, правильно воспроизводить </w:t>
            </w:r>
            <w:proofErr w:type="spellStart"/>
            <w:r w:rsidRPr="009639C7">
              <w:rPr>
                <w:color w:val="000000"/>
                <w:sz w:val="20"/>
                <w:szCs w:val="20"/>
              </w:rPr>
              <w:t>аудируемый</w:t>
            </w:r>
            <w:proofErr w:type="spellEnd"/>
            <w:r w:rsidRPr="009639C7">
              <w:rPr>
                <w:color w:val="000000"/>
                <w:sz w:val="20"/>
                <w:szCs w:val="20"/>
              </w:rPr>
              <w:t xml:space="preserve"> текст в соответствии с нормами письма.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E84C3B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27.02</w:t>
            </w:r>
          </w:p>
          <w:p w:rsidR="00E84C3B" w:rsidRPr="009639C7" w:rsidRDefault="00E84C3B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3.03</w:t>
            </w:r>
          </w:p>
        </w:tc>
      </w:tr>
      <w:tr w:rsidR="007A58FC" w:rsidRPr="009639C7" w:rsidTr="007A58FC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7A58FC" w:rsidP="009639C7">
            <w:pPr>
              <w:rPr>
                <w:sz w:val="20"/>
                <w:szCs w:val="20"/>
              </w:rPr>
            </w:pPr>
          </w:p>
        </w:tc>
        <w:tc>
          <w:tcPr>
            <w:tcW w:w="1441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7A58FC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b/>
                <w:bCs/>
                <w:color w:val="000000"/>
                <w:sz w:val="20"/>
                <w:szCs w:val="20"/>
              </w:rPr>
              <w:t>Общие сведения о языке. 5 ч.</w:t>
            </w:r>
          </w:p>
        </w:tc>
      </w:tr>
      <w:tr w:rsidR="007A58FC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7A58FC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7A58FC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Роль языка в жизни общества. Язык как исторически развивающееся явление.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7A58FC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7A58FC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 усвоения знаний.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7A58FC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Практическая коллективная и самостоятельная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7A58FC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Работа с текстами.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7A58FC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Иметь представление о роли языка в жизни общества, о развитии языка в связи с историческим развитием общества.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7A58FC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7A58FC" w:rsidP="009639C7">
            <w:pPr>
              <w:rPr>
                <w:sz w:val="20"/>
                <w:szCs w:val="20"/>
              </w:rPr>
            </w:pPr>
          </w:p>
          <w:p w:rsidR="00E84C3B" w:rsidRPr="009639C7" w:rsidRDefault="00E84C3B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6.03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70-71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Русский литературный язык.  </w:t>
            </w:r>
          </w:p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Стили РЛЯ.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Повторительно-обобщающий урок.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Практическая коллективная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Работа с текстами.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Углубить понятие о стилях языка, сферах его применения, совершенствовать навыки анализа текста.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E84C3B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10.03</w:t>
            </w:r>
          </w:p>
          <w:p w:rsidR="00E84C3B" w:rsidRPr="009639C7" w:rsidRDefault="00E84C3B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13.03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b/>
                <w:bCs/>
                <w:color w:val="000000"/>
                <w:sz w:val="20"/>
                <w:szCs w:val="20"/>
              </w:rPr>
              <w:t>72-73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b/>
                <w:bCs/>
                <w:color w:val="000000"/>
                <w:sz w:val="20"/>
                <w:szCs w:val="20"/>
              </w:rPr>
              <w:t>Контрольный тест по программе 9 класса.</w:t>
            </w:r>
          </w:p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b/>
                <w:bCs/>
                <w:color w:val="000000"/>
                <w:sz w:val="20"/>
                <w:szCs w:val="20"/>
              </w:rPr>
              <w:t>Анализ работ.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 контроля.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Самостоятельная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Тест.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Обучить навыкам работы с тестами.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E84C3B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15.03</w:t>
            </w:r>
          </w:p>
          <w:p w:rsidR="00E84C3B" w:rsidRPr="009639C7" w:rsidRDefault="00E84C3B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17.03</w:t>
            </w:r>
          </w:p>
        </w:tc>
      </w:tr>
      <w:tr w:rsidR="007A58FC" w:rsidRPr="009639C7" w:rsidTr="007A58FC">
        <w:trPr>
          <w:trHeight w:val="58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7A58FC" w:rsidP="009639C7">
            <w:pPr>
              <w:rPr>
                <w:sz w:val="20"/>
                <w:szCs w:val="20"/>
              </w:rPr>
            </w:pPr>
          </w:p>
        </w:tc>
        <w:tc>
          <w:tcPr>
            <w:tcW w:w="1441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7A58FC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b/>
                <w:bCs/>
                <w:color w:val="000000"/>
                <w:sz w:val="20"/>
                <w:szCs w:val="20"/>
              </w:rPr>
              <w:t>Повторение. 28 ч.</w:t>
            </w:r>
          </w:p>
        </w:tc>
      </w:tr>
      <w:tr w:rsidR="007A58FC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7A58FC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74-75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7A58FC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Повторение. Фонетика. Графика. Орфография.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7A58FC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7A58FC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Повторительно-обобщающий урок.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7A58FC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Практическая коллективная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7A58FC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Выполнение практических заданий.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7A58FC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Обобщить знания по фонетике, углубить понятие о соотношении фонетики и орфографии.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7A58FC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E84C3B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20.03</w:t>
            </w:r>
          </w:p>
          <w:p w:rsidR="00E84C3B" w:rsidRPr="009639C7" w:rsidRDefault="00E84C3B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22.03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76-77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Повторение.</w:t>
            </w:r>
          </w:p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Лексика. Фразеология. Орфография.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Повторительно-обобщающий урок.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Практическая коллективная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Работа со словарем.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Обобщить знания по лексике и фразеологии, совершенствовать навыки работы с разными видами лингвистических словарей.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3B0340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2.04</w:t>
            </w:r>
          </w:p>
          <w:p w:rsidR="003B0340" w:rsidRPr="009639C7" w:rsidRDefault="003B0340" w:rsidP="009639C7">
            <w:pPr>
              <w:rPr>
                <w:sz w:val="20"/>
                <w:szCs w:val="20"/>
              </w:rPr>
            </w:pP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lastRenderedPageBreak/>
              <w:t>78-79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Повторение.  </w:t>
            </w:r>
          </w:p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Состав слова и словообразование. Орфография.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Повторительно-обобщающий урок.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Практическая коллективная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Выполнение практических заданий.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Обобщить знания по разделу «Состав слова и словообразование», совершенствовать орфографические навыки.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80-82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Повторение. Морфология. Именные части речи.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Урок-семинар.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Практическая коллективная и самостоятельная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Сообщения учащихся. Морфологический разбор.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Обобщить знания по морфологии именных частей речи, совершенствовать навыки морфологического разбора.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83-84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Повторение. Морфология. Глагол. Орфография.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Повторительно-обобщающий урок.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Практическая коллективная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Морфологический разбор.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Обобщить знания по морфологии глагола и его форм, совершенствовать навыки морфологического разбора.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85-86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Повторение. Морфология. Причастие. Деепричастие.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Повторительно-обобщающий урок.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Практическая коллективная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Морфологический разбор.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Обобщить знания по морфологии причастий и деепричастий и их форм, совершенствовать навыки морфологического разбора.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87-88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Повторение. Морфология. Наречие. Категория состояния.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Повторительно-обобщающий урок.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Практическая коллективная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Морфологический разбор.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Обобщить знания по морфологии наречия и слов категории состояния и их форм, совершенствовать навыки морфологического разбора.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99-90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Повторение. Служебные части речи.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Повторительно-обобщающий урок.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Практическая коллективная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Морфологический разбор.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Обобщить знания по морфологии предлога, союза, частицы и их форм, совершенствовать навыки морфологического разбора.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91-92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9639C7">
              <w:rPr>
                <w:b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9639C7">
              <w:rPr>
                <w:b/>
                <w:bCs/>
                <w:color w:val="000000"/>
                <w:sz w:val="20"/>
                <w:szCs w:val="20"/>
              </w:rPr>
              <w:t>/р.</w:t>
            </w:r>
            <w:r w:rsidRPr="009639C7">
              <w:rPr>
                <w:color w:val="000000"/>
                <w:sz w:val="20"/>
                <w:szCs w:val="20"/>
              </w:rPr>
              <w:t> Сжатое изложение.</w:t>
            </w:r>
          </w:p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Подготовка к ГИА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 развития речи.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Самостоятельная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Изложение.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Совершенствование навыков изложения текста, формирование самостоятельно мыслить, анализировать текст, развитие творческих способностей.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Анализ изложения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 развития речи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Практическая работа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Работа над ошибками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Развитие творческих способностей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94-95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Повторение.</w:t>
            </w:r>
          </w:p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Синтаксис. Словосочетания и предложения. Пунктуация.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Повторительно-обобщающий урок.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Практическая коллективная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Синтаксический разбор словосочетаний и предложений.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Закрепить знания о синтаксисе словосочетания и простого предложения.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F751F6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5.05</w:t>
            </w:r>
          </w:p>
          <w:p w:rsidR="00F751F6" w:rsidRPr="009639C7" w:rsidRDefault="00F751F6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7.05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Употребление знаков препинания.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 обобщение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Практическая коллективная работа.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Синтаксический разбор словосочетаний и предложений.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Систематизировать сведения о различных случаях употребления знаков препинания, совершенствование орфографической и пунктуационной грамотности.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8FC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10.05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lastRenderedPageBreak/>
              <w:t>97-98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9639C7">
              <w:rPr>
                <w:color w:val="000000"/>
                <w:sz w:val="20"/>
                <w:szCs w:val="20"/>
              </w:rPr>
              <w:t>Р</w:t>
            </w:r>
            <w:proofErr w:type="gramEnd"/>
            <w:r w:rsidRPr="009639C7">
              <w:rPr>
                <w:color w:val="000000"/>
                <w:sz w:val="20"/>
                <w:szCs w:val="20"/>
              </w:rPr>
              <w:t>/р Сочинение-рассуждение. Подготовка к ГИА.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 развития речи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Сочинение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Развитие навыков изложения текста, развитие письменной речи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8FC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12.05</w:t>
            </w:r>
          </w:p>
          <w:p w:rsidR="007A58FC" w:rsidRPr="009639C7" w:rsidRDefault="007A58FC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14.05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Анализ сочинения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 развития речи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Практикум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Работа над ошибками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Развитие творческих способностей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8FC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17.05</w:t>
            </w:r>
          </w:p>
        </w:tc>
      </w:tr>
      <w:tr w:rsidR="007A51A1" w:rsidRPr="009639C7" w:rsidTr="009639C7">
        <w:trPr>
          <w:trHeight w:val="460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100-102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Пробная  работа в формате ГИА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9C7">
              <w:rPr>
                <w:color w:val="000000"/>
                <w:sz w:val="20"/>
                <w:szCs w:val="20"/>
              </w:rPr>
              <w:t>Урок контроля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639C7">
              <w:rPr>
                <w:color w:val="000000"/>
                <w:sz w:val="20"/>
                <w:szCs w:val="20"/>
              </w:rPr>
              <w:t>Самостоятел</w:t>
            </w:r>
            <w:proofErr w:type="gramStart"/>
            <w:r w:rsidRPr="009639C7">
              <w:rPr>
                <w:color w:val="000000"/>
                <w:sz w:val="20"/>
                <w:szCs w:val="20"/>
              </w:rPr>
              <w:t>ь</w:t>
            </w:r>
            <w:proofErr w:type="spellEnd"/>
            <w:r w:rsidRPr="009639C7">
              <w:rPr>
                <w:color w:val="000000"/>
                <w:sz w:val="20"/>
                <w:szCs w:val="20"/>
              </w:rPr>
              <w:t>-</w:t>
            </w:r>
            <w:proofErr w:type="gramEnd"/>
            <w:r w:rsidRPr="009639C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639C7">
              <w:rPr>
                <w:color w:val="000000"/>
                <w:sz w:val="20"/>
                <w:szCs w:val="20"/>
              </w:rPr>
              <w:t>ная</w:t>
            </w:r>
            <w:proofErr w:type="spellEnd"/>
            <w:r w:rsidRPr="009639C7">
              <w:rPr>
                <w:color w:val="000000"/>
                <w:sz w:val="20"/>
                <w:szCs w:val="20"/>
              </w:rPr>
              <w:t xml:space="preserve"> работа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1A1" w:rsidRPr="009639C7" w:rsidRDefault="007A51A1" w:rsidP="0096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FC" w:rsidRPr="009639C7" w:rsidRDefault="007A58FC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19.05</w:t>
            </w:r>
          </w:p>
          <w:p w:rsidR="007A51A1" w:rsidRPr="009639C7" w:rsidRDefault="007A58FC" w:rsidP="009639C7">
            <w:pPr>
              <w:rPr>
                <w:sz w:val="20"/>
                <w:szCs w:val="20"/>
              </w:rPr>
            </w:pPr>
            <w:r w:rsidRPr="009639C7">
              <w:rPr>
                <w:sz w:val="20"/>
                <w:szCs w:val="20"/>
              </w:rPr>
              <w:t>22.05</w:t>
            </w:r>
          </w:p>
        </w:tc>
      </w:tr>
    </w:tbl>
    <w:p w:rsidR="00496DF2" w:rsidRPr="009639C7" w:rsidRDefault="00496DF2" w:rsidP="009639C7">
      <w:pPr>
        <w:shd w:val="clear" w:color="auto" w:fill="FFFFFF"/>
        <w:jc w:val="center"/>
        <w:rPr>
          <w:rFonts w:ascii="Arial" w:hAnsi="Arial" w:cs="Arial"/>
          <w:color w:val="000000"/>
          <w:sz w:val="20"/>
          <w:szCs w:val="20"/>
        </w:rPr>
      </w:pPr>
      <w:r w:rsidRPr="009639C7">
        <w:rPr>
          <w:color w:val="000000"/>
          <w:sz w:val="20"/>
          <w:szCs w:val="20"/>
        </w:rPr>
        <w:t>                                                                 </w:t>
      </w:r>
    </w:p>
    <w:p w:rsidR="00496DF2" w:rsidRPr="009639C7" w:rsidRDefault="00496DF2" w:rsidP="009639C7">
      <w:pPr>
        <w:rPr>
          <w:sz w:val="20"/>
          <w:szCs w:val="20"/>
        </w:rPr>
      </w:pPr>
    </w:p>
    <w:p w:rsidR="00496DF2" w:rsidRPr="009639C7" w:rsidRDefault="00496DF2" w:rsidP="009639C7">
      <w:pPr>
        <w:shd w:val="clear" w:color="auto" w:fill="FFFFFF"/>
        <w:rPr>
          <w:b/>
          <w:bCs/>
          <w:color w:val="000000"/>
          <w:sz w:val="20"/>
          <w:szCs w:val="20"/>
        </w:rPr>
      </w:pPr>
    </w:p>
    <w:p w:rsidR="00496DF2" w:rsidRPr="009639C7" w:rsidRDefault="00496DF2" w:rsidP="009639C7">
      <w:pPr>
        <w:pStyle w:val="c23"/>
        <w:shd w:val="clear" w:color="auto" w:fill="FFFFFF"/>
        <w:spacing w:before="0" w:beforeAutospacing="0" w:after="0" w:afterAutospacing="0"/>
        <w:rPr>
          <w:rStyle w:val="c26"/>
          <w:rFonts w:ascii="Calibri" w:hAnsi="Calibri"/>
          <w:color w:val="FF0000"/>
          <w:sz w:val="20"/>
          <w:szCs w:val="20"/>
        </w:rPr>
      </w:pPr>
    </w:p>
    <w:p w:rsidR="00496DF2" w:rsidRPr="009639C7" w:rsidRDefault="00496DF2" w:rsidP="009639C7">
      <w:pPr>
        <w:pStyle w:val="c23"/>
        <w:shd w:val="clear" w:color="auto" w:fill="FFFFFF"/>
        <w:spacing w:before="0" w:beforeAutospacing="0" w:after="0" w:afterAutospacing="0"/>
        <w:rPr>
          <w:rStyle w:val="c26"/>
          <w:rFonts w:ascii="Calibri" w:hAnsi="Calibri"/>
          <w:color w:val="FF0000"/>
          <w:sz w:val="20"/>
          <w:szCs w:val="20"/>
        </w:rPr>
      </w:pPr>
    </w:p>
    <w:p w:rsidR="00496DF2" w:rsidRPr="009639C7" w:rsidRDefault="00496DF2" w:rsidP="009639C7">
      <w:pPr>
        <w:pStyle w:val="c23"/>
        <w:shd w:val="clear" w:color="auto" w:fill="FFFFFF"/>
        <w:spacing w:before="0" w:beforeAutospacing="0" w:after="0" w:afterAutospacing="0"/>
        <w:rPr>
          <w:rStyle w:val="c26"/>
          <w:rFonts w:ascii="Calibri" w:hAnsi="Calibri"/>
          <w:color w:val="FF0000"/>
          <w:sz w:val="20"/>
          <w:szCs w:val="20"/>
        </w:rPr>
      </w:pPr>
    </w:p>
    <w:p w:rsidR="001F3C0D" w:rsidRPr="00762F8A" w:rsidRDefault="001F3C0D" w:rsidP="00363AB3">
      <w:pPr>
        <w:shd w:val="clear" w:color="auto" w:fill="FFFFFF"/>
        <w:spacing w:line="338" w:lineRule="atLeast"/>
        <w:rPr>
          <w:rFonts w:asciiTheme="minorHAnsi" w:hAnsiTheme="minorHAnsi"/>
          <w:b/>
          <w:bCs/>
          <w:color w:val="FF0000"/>
          <w:sz w:val="36"/>
          <w:szCs w:val="32"/>
        </w:rPr>
      </w:pPr>
    </w:p>
    <w:bookmarkEnd w:id="0"/>
    <w:bookmarkEnd w:id="1"/>
    <w:bookmarkEnd w:id="2"/>
    <w:bookmarkEnd w:id="3"/>
    <w:bookmarkEnd w:id="4"/>
    <w:bookmarkEnd w:id="5"/>
    <w:p w:rsidR="00075F0F" w:rsidRPr="00B30A2A" w:rsidRDefault="00075F0F" w:rsidP="00363AB3">
      <w:pPr>
        <w:shd w:val="clear" w:color="auto" w:fill="FFFFFF"/>
        <w:spacing w:line="338" w:lineRule="atLeast"/>
        <w:rPr>
          <w:b/>
          <w:bCs/>
          <w:color w:val="FF0000"/>
          <w:sz w:val="36"/>
          <w:szCs w:val="32"/>
        </w:rPr>
      </w:pPr>
    </w:p>
    <w:sectPr w:rsidR="00075F0F" w:rsidRPr="00B30A2A" w:rsidSect="00C21BC7">
      <w:footerReference w:type="even" r:id="rId8"/>
      <w:footerReference w:type="default" r:id="rId9"/>
      <w:pgSz w:w="16838" w:h="11906" w:orient="landscape"/>
      <w:pgMar w:top="567" w:right="284" w:bottom="42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39C7" w:rsidRDefault="009639C7" w:rsidP="00657783">
      <w:r>
        <w:separator/>
      </w:r>
    </w:p>
  </w:endnote>
  <w:endnote w:type="continuationSeparator" w:id="0">
    <w:p w:rsidR="009639C7" w:rsidRDefault="009639C7" w:rsidP="006577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hame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choolBookA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9C7" w:rsidRDefault="009639C7" w:rsidP="00920E13">
    <w:pPr>
      <w:pStyle w:val="a9"/>
      <w:framePr w:wrap="around" w:vAnchor="text" w:hAnchor="margin" w:xAlign="right" w:y="1"/>
      <w:rPr>
        <w:rStyle w:val="aff4"/>
        <w:rFonts w:eastAsiaTheme="majorEastAsia"/>
      </w:rPr>
    </w:pPr>
    <w:r>
      <w:rPr>
        <w:rStyle w:val="aff4"/>
        <w:rFonts w:eastAsiaTheme="majorEastAsia"/>
      </w:rPr>
      <w:fldChar w:fldCharType="begin"/>
    </w:r>
    <w:r>
      <w:rPr>
        <w:rStyle w:val="aff4"/>
        <w:rFonts w:eastAsiaTheme="majorEastAsia"/>
      </w:rPr>
      <w:instrText xml:space="preserve">PAGE  </w:instrText>
    </w:r>
    <w:r>
      <w:rPr>
        <w:rStyle w:val="aff4"/>
        <w:rFonts w:eastAsiaTheme="majorEastAsia"/>
      </w:rPr>
      <w:fldChar w:fldCharType="end"/>
    </w:r>
  </w:p>
  <w:p w:rsidR="009639C7" w:rsidRDefault="009639C7" w:rsidP="00920E13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9C7" w:rsidRDefault="009639C7" w:rsidP="00920E13">
    <w:pPr>
      <w:pStyle w:val="a9"/>
      <w:framePr w:wrap="around" w:vAnchor="text" w:hAnchor="margin" w:xAlign="right" w:y="1"/>
      <w:rPr>
        <w:rStyle w:val="aff4"/>
        <w:rFonts w:eastAsiaTheme="majorEastAsia"/>
      </w:rPr>
    </w:pPr>
    <w:r>
      <w:rPr>
        <w:rStyle w:val="aff4"/>
        <w:rFonts w:eastAsiaTheme="majorEastAsia"/>
      </w:rPr>
      <w:fldChar w:fldCharType="begin"/>
    </w:r>
    <w:r>
      <w:rPr>
        <w:rStyle w:val="aff4"/>
        <w:rFonts w:eastAsiaTheme="majorEastAsia"/>
      </w:rPr>
      <w:instrText xml:space="preserve">PAGE  </w:instrText>
    </w:r>
    <w:r>
      <w:rPr>
        <w:rStyle w:val="aff4"/>
        <w:rFonts w:eastAsiaTheme="majorEastAsia"/>
      </w:rPr>
      <w:fldChar w:fldCharType="separate"/>
    </w:r>
    <w:r w:rsidR="00832B37">
      <w:rPr>
        <w:rStyle w:val="aff4"/>
        <w:rFonts w:eastAsiaTheme="majorEastAsia"/>
        <w:noProof/>
      </w:rPr>
      <w:t>38</w:t>
    </w:r>
    <w:r>
      <w:rPr>
        <w:rStyle w:val="aff4"/>
        <w:rFonts w:eastAsiaTheme="majorEastAsia"/>
      </w:rPr>
      <w:fldChar w:fldCharType="end"/>
    </w:r>
  </w:p>
  <w:p w:rsidR="009639C7" w:rsidRDefault="009639C7" w:rsidP="00920E13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39C7" w:rsidRDefault="009639C7" w:rsidP="00657783">
      <w:r>
        <w:separator/>
      </w:r>
    </w:p>
  </w:footnote>
  <w:footnote w:type="continuationSeparator" w:id="0">
    <w:p w:rsidR="009639C7" w:rsidRDefault="009639C7" w:rsidP="006577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6334D"/>
    <w:multiLevelType w:val="multilevel"/>
    <w:tmpl w:val="77C41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1233D2"/>
    <w:multiLevelType w:val="multilevel"/>
    <w:tmpl w:val="99FCF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312B7B"/>
    <w:multiLevelType w:val="multilevel"/>
    <w:tmpl w:val="71681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DE4DFC"/>
    <w:multiLevelType w:val="multilevel"/>
    <w:tmpl w:val="FDA43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FF590F"/>
    <w:multiLevelType w:val="multilevel"/>
    <w:tmpl w:val="956C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813D32"/>
    <w:multiLevelType w:val="multilevel"/>
    <w:tmpl w:val="EF4E1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E13F37"/>
    <w:multiLevelType w:val="multilevel"/>
    <w:tmpl w:val="BC3CC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A72C4A"/>
    <w:multiLevelType w:val="hybridMultilevel"/>
    <w:tmpl w:val="9E64FB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EF3114"/>
    <w:multiLevelType w:val="multilevel"/>
    <w:tmpl w:val="F684D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2B1176"/>
    <w:multiLevelType w:val="multilevel"/>
    <w:tmpl w:val="15D84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39691B"/>
    <w:multiLevelType w:val="hybridMultilevel"/>
    <w:tmpl w:val="5112804E"/>
    <w:lvl w:ilvl="0" w:tplc="8ED8803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B609CB"/>
    <w:multiLevelType w:val="multilevel"/>
    <w:tmpl w:val="B7664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DF4DC1"/>
    <w:multiLevelType w:val="multilevel"/>
    <w:tmpl w:val="5C4C5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20001A"/>
    <w:multiLevelType w:val="multilevel"/>
    <w:tmpl w:val="47588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3976D5"/>
    <w:multiLevelType w:val="multilevel"/>
    <w:tmpl w:val="58681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CF6088"/>
    <w:multiLevelType w:val="multilevel"/>
    <w:tmpl w:val="0664A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1E0CA9"/>
    <w:multiLevelType w:val="multilevel"/>
    <w:tmpl w:val="B3765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B2368E"/>
    <w:multiLevelType w:val="multilevel"/>
    <w:tmpl w:val="611AB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785081"/>
    <w:multiLevelType w:val="multilevel"/>
    <w:tmpl w:val="643A8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D05D55"/>
    <w:multiLevelType w:val="multilevel"/>
    <w:tmpl w:val="C48E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077FF1"/>
    <w:multiLevelType w:val="multilevel"/>
    <w:tmpl w:val="349E1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CF33F4B"/>
    <w:multiLevelType w:val="multilevel"/>
    <w:tmpl w:val="DF72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534EB9"/>
    <w:multiLevelType w:val="multilevel"/>
    <w:tmpl w:val="BC84A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D73A69"/>
    <w:multiLevelType w:val="multilevel"/>
    <w:tmpl w:val="00C4D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16"/>
  </w:num>
  <w:num w:numId="5">
    <w:abstractNumId w:val="15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3D5B"/>
    <w:rsid w:val="0000038E"/>
    <w:rsid w:val="00001678"/>
    <w:rsid w:val="00001D3D"/>
    <w:rsid w:val="000116EE"/>
    <w:rsid w:val="00014F3F"/>
    <w:rsid w:val="00023A98"/>
    <w:rsid w:val="00024B28"/>
    <w:rsid w:val="00027743"/>
    <w:rsid w:val="00037C52"/>
    <w:rsid w:val="00042BE5"/>
    <w:rsid w:val="00044028"/>
    <w:rsid w:val="000467FA"/>
    <w:rsid w:val="00051838"/>
    <w:rsid w:val="00054A3C"/>
    <w:rsid w:val="000570B4"/>
    <w:rsid w:val="00061086"/>
    <w:rsid w:val="00065A62"/>
    <w:rsid w:val="00067F97"/>
    <w:rsid w:val="00072A1E"/>
    <w:rsid w:val="00075F0F"/>
    <w:rsid w:val="00076190"/>
    <w:rsid w:val="0008030E"/>
    <w:rsid w:val="00080899"/>
    <w:rsid w:val="00093797"/>
    <w:rsid w:val="000A1EC9"/>
    <w:rsid w:val="000A63A3"/>
    <w:rsid w:val="000A63C4"/>
    <w:rsid w:val="000B33C5"/>
    <w:rsid w:val="000B4A25"/>
    <w:rsid w:val="000B565A"/>
    <w:rsid w:val="000C223B"/>
    <w:rsid w:val="000D05E8"/>
    <w:rsid w:val="000D1754"/>
    <w:rsid w:val="000D2878"/>
    <w:rsid w:val="000D3538"/>
    <w:rsid w:val="00103AAD"/>
    <w:rsid w:val="00115ACF"/>
    <w:rsid w:val="0011725E"/>
    <w:rsid w:val="00120C5A"/>
    <w:rsid w:val="00121278"/>
    <w:rsid w:val="00123E80"/>
    <w:rsid w:val="00135226"/>
    <w:rsid w:val="001451F7"/>
    <w:rsid w:val="00147B0D"/>
    <w:rsid w:val="00156763"/>
    <w:rsid w:val="00167D4E"/>
    <w:rsid w:val="00172C0F"/>
    <w:rsid w:val="00173E63"/>
    <w:rsid w:val="0017787D"/>
    <w:rsid w:val="00186CC4"/>
    <w:rsid w:val="00190D9A"/>
    <w:rsid w:val="00191162"/>
    <w:rsid w:val="00191381"/>
    <w:rsid w:val="00192A29"/>
    <w:rsid w:val="00195A1A"/>
    <w:rsid w:val="00195CDD"/>
    <w:rsid w:val="00196F05"/>
    <w:rsid w:val="001A4302"/>
    <w:rsid w:val="001A6859"/>
    <w:rsid w:val="001B2140"/>
    <w:rsid w:val="001B25D2"/>
    <w:rsid w:val="001B7888"/>
    <w:rsid w:val="001C17DD"/>
    <w:rsid w:val="001C2558"/>
    <w:rsid w:val="001D1A96"/>
    <w:rsid w:val="001D2D5E"/>
    <w:rsid w:val="001D75CE"/>
    <w:rsid w:val="001E174F"/>
    <w:rsid w:val="001F3C0D"/>
    <w:rsid w:val="001F5CF2"/>
    <w:rsid w:val="001F6828"/>
    <w:rsid w:val="00203820"/>
    <w:rsid w:val="0021074E"/>
    <w:rsid w:val="00213780"/>
    <w:rsid w:val="00221F93"/>
    <w:rsid w:val="00222A07"/>
    <w:rsid w:val="00224BFE"/>
    <w:rsid w:val="00224C3B"/>
    <w:rsid w:val="00230F08"/>
    <w:rsid w:val="00232160"/>
    <w:rsid w:val="0023220D"/>
    <w:rsid w:val="00233420"/>
    <w:rsid w:val="00233466"/>
    <w:rsid w:val="00234CF8"/>
    <w:rsid w:val="002401E3"/>
    <w:rsid w:val="002412D9"/>
    <w:rsid w:val="00243D25"/>
    <w:rsid w:val="00244892"/>
    <w:rsid w:val="00247DCF"/>
    <w:rsid w:val="00250337"/>
    <w:rsid w:val="00255CEE"/>
    <w:rsid w:val="0026061B"/>
    <w:rsid w:val="00261DA7"/>
    <w:rsid w:val="00263B14"/>
    <w:rsid w:val="00265988"/>
    <w:rsid w:val="00265EEF"/>
    <w:rsid w:val="00270F7C"/>
    <w:rsid w:val="00272F9B"/>
    <w:rsid w:val="002730A0"/>
    <w:rsid w:val="00275A5B"/>
    <w:rsid w:val="002776A7"/>
    <w:rsid w:val="00283ECC"/>
    <w:rsid w:val="00287BF0"/>
    <w:rsid w:val="00290FC4"/>
    <w:rsid w:val="00297AE4"/>
    <w:rsid w:val="002A0F1A"/>
    <w:rsid w:val="002A38EA"/>
    <w:rsid w:val="002A525B"/>
    <w:rsid w:val="002B408B"/>
    <w:rsid w:val="002B6A21"/>
    <w:rsid w:val="002C3D96"/>
    <w:rsid w:val="002D062C"/>
    <w:rsid w:val="002E1DE3"/>
    <w:rsid w:val="002E4D4B"/>
    <w:rsid w:val="002E504B"/>
    <w:rsid w:val="002E5805"/>
    <w:rsid w:val="002E7817"/>
    <w:rsid w:val="002E7AD9"/>
    <w:rsid w:val="002F0841"/>
    <w:rsid w:val="002F0A3A"/>
    <w:rsid w:val="00310425"/>
    <w:rsid w:val="00311E80"/>
    <w:rsid w:val="00313C39"/>
    <w:rsid w:val="00324FD2"/>
    <w:rsid w:val="003254FB"/>
    <w:rsid w:val="00326BB9"/>
    <w:rsid w:val="00331BED"/>
    <w:rsid w:val="003324F6"/>
    <w:rsid w:val="00333C66"/>
    <w:rsid w:val="003356BE"/>
    <w:rsid w:val="00335991"/>
    <w:rsid w:val="003359F2"/>
    <w:rsid w:val="00336EFD"/>
    <w:rsid w:val="00345ABB"/>
    <w:rsid w:val="003525F7"/>
    <w:rsid w:val="003604C2"/>
    <w:rsid w:val="00363AB3"/>
    <w:rsid w:val="003667F9"/>
    <w:rsid w:val="00376211"/>
    <w:rsid w:val="00380063"/>
    <w:rsid w:val="00384697"/>
    <w:rsid w:val="00386FA8"/>
    <w:rsid w:val="00391D51"/>
    <w:rsid w:val="003963B7"/>
    <w:rsid w:val="003A0811"/>
    <w:rsid w:val="003A129B"/>
    <w:rsid w:val="003A46A3"/>
    <w:rsid w:val="003B0340"/>
    <w:rsid w:val="003C0779"/>
    <w:rsid w:val="003C0E6A"/>
    <w:rsid w:val="003C496A"/>
    <w:rsid w:val="003C77C9"/>
    <w:rsid w:val="003C7FBC"/>
    <w:rsid w:val="003D4598"/>
    <w:rsid w:val="003E0321"/>
    <w:rsid w:val="003E1FAD"/>
    <w:rsid w:val="003E531E"/>
    <w:rsid w:val="003F3F62"/>
    <w:rsid w:val="00402166"/>
    <w:rsid w:val="00405040"/>
    <w:rsid w:val="00411C6D"/>
    <w:rsid w:val="00415A59"/>
    <w:rsid w:val="004211DF"/>
    <w:rsid w:val="00421636"/>
    <w:rsid w:val="00425723"/>
    <w:rsid w:val="004278A2"/>
    <w:rsid w:val="004312FA"/>
    <w:rsid w:val="00432E49"/>
    <w:rsid w:val="004430A4"/>
    <w:rsid w:val="004442EC"/>
    <w:rsid w:val="0044661D"/>
    <w:rsid w:val="004608BB"/>
    <w:rsid w:val="00462BAC"/>
    <w:rsid w:val="00474BE3"/>
    <w:rsid w:val="00476D2A"/>
    <w:rsid w:val="00486AFE"/>
    <w:rsid w:val="00490759"/>
    <w:rsid w:val="00496DF2"/>
    <w:rsid w:val="004973F3"/>
    <w:rsid w:val="004A02F4"/>
    <w:rsid w:val="004A5BFA"/>
    <w:rsid w:val="004A5FA2"/>
    <w:rsid w:val="004A740D"/>
    <w:rsid w:val="004B449B"/>
    <w:rsid w:val="004C21ED"/>
    <w:rsid w:val="004D7E31"/>
    <w:rsid w:val="004E01CB"/>
    <w:rsid w:val="004E2A4F"/>
    <w:rsid w:val="004F3D5B"/>
    <w:rsid w:val="00503D38"/>
    <w:rsid w:val="005106AB"/>
    <w:rsid w:val="005116E8"/>
    <w:rsid w:val="00513346"/>
    <w:rsid w:val="0052631B"/>
    <w:rsid w:val="005308AA"/>
    <w:rsid w:val="00532E84"/>
    <w:rsid w:val="005338A1"/>
    <w:rsid w:val="005470B4"/>
    <w:rsid w:val="0055135C"/>
    <w:rsid w:val="00570560"/>
    <w:rsid w:val="00572F43"/>
    <w:rsid w:val="0057625B"/>
    <w:rsid w:val="0058730E"/>
    <w:rsid w:val="0059274A"/>
    <w:rsid w:val="00595335"/>
    <w:rsid w:val="005A286C"/>
    <w:rsid w:val="005B20DD"/>
    <w:rsid w:val="005B534A"/>
    <w:rsid w:val="005B537B"/>
    <w:rsid w:val="005D3DF5"/>
    <w:rsid w:val="005E3333"/>
    <w:rsid w:val="005F5B35"/>
    <w:rsid w:val="005F6CB5"/>
    <w:rsid w:val="00601425"/>
    <w:rsid w:val="006027FA"/>
    <w:rsid w:val="006067E8"/>
    <w:rsid w:val="00606B28"/>
    <w:rsid w:val="006101C5"/>
    <w:rsid w:val="00613AA7"/>
    <w:rsid w:val="006147D5"/>
    <w:rsid w:val="0063274A"/>
    <w:rsid w:val="00632DA3"/>
    <w:rsid w:val="00632E4B"/>
    <w:rsid w:val="00640195"/>
    <w:rsid w:val="00642AA8"/>
    <w:rsid w:val="006511DD"/>
    <w:rsid w:val="00653836"/>
    <w:rsid w:val="00653B1D"/>
    <w:rsid w:val="00657783"/>
    <w:rsid w:val="00660DB1"/>
    <w:rsid w:val="006633DA"/>
    <w:rsid w:val="00671476"/>
    <w:rsid w:val="0067425B"/>
    <w:rsid w:val="006747A5"/>
    <w:rsid w:val="006833EA"/>
    <w:rsid w:val="00693B3C"/>
    <w:rsid w:val="006A5B3C"/>
    <w:rsid w:val="006B059A"/>
    <w:rsid w:val="006B28A4"/>
    <w:rsid w:val="006B376A"/>
    <w:rsid w:val="006C1C77"/>
    <w:rsid w:val="006C2D36"/>
    <w:rsid w:val="006D722E"/>
    <w:rsid w:val="006E121D"/>
    <w:rsid w:val="006E1AF2"/>
    <w:rsid w:val="006E1D0B"/>
    <w:rsid w:val="006E584B"/>
    <w:rsid w:val="006E64D9"/>
    <w:rsid w:val="006F288D"/>
    <w:rsid w:val="006F3851"/>
    <w:rsid w:val="006F4039"/>
    <w:rsid w:val="006F4B64"/>
    <w:rsid w:val="006F5274"/>
    <w:rsid w:val="007005A4"/>
    <w:rsid w:val="00703DA6"/>
    <w:rsid w:val="00704910"/>
    <w:rsid w:val="00713187"/>
    <w:rsid w:val="00717FA8"/>
    <w:rsid w:val="00726E71"/>
    <w:rsid w:val="00735376"/>
    <w:rsid w:val="00736ABF"/>
    <w:rsid w:val="007426E7"/>
    <w:rsid w:val="007429D3"/>
    <w:rsid w:val="00742C49"/>
    <w:rsid w:val="00746221"/>
    <w:rsid w:val="00755E33"/>
    <w:rsid w:val="00756CAD"/>
    <w:rsid w:val="00762F8A"/>
    <w:rsid w:val="00764BF8"/>
    <w:rsid w:val="00771F7C"/>
    <w:rsid w:val="0079205F"/>
    <w:rsid w:val="00793AD6"/>
    <w:rsid w:val="00795DD9"/>
    <w:rsid w:val="00797B7D"/>
    <w:rsid w:val="007A51A1"/>
    <w:rsid w:val="007A58FC"/>
    <w:rsid w:val="007A5AF1"/>
    <w:rsid w:val="007A7FEC"/>
    <w:rsid w:val="007D342C"/>
    <w:rsid w:val="007D7406"/>
    <w:rsid w:val="0080539A"/>
    <w:rsid w:val="00832B37"/>
    <w:rsid w:val="00833E8D"/>
    <w:rsid w:val="0083738F"/>
    <w:rsid w:val="00841B6E"/>
    <w:rsid w:val="00856E50"/>
    <w:rsid w:val="00862641"/>
    <w:rsid w:val="0086348B"/>
    <w:rsid w:val="00864773"/>
    <w:rsid w:val="00872717"/>
    <w:rsid w:val="00872D67"/>
    <w:rsid w:val="008811C7"/>
    <w:rsid w:val="00887EF1"/>
    <w:rsid w:val="00895B3A"/>
    <w:rsid w:val="008A3638"/>
    <w:rsid w:val="008A3EDB"/>
    <w:rsid w:val="008A7103"/>
    <w:rsid w:val="008B0F99"/>
    <w:rsid w:val="008B24FD"/>
    <w:rsid w:val="008B50BA"/>
    <w:rsid w:val="008C020A"/>
    <w:rsid w:val="008C3206"/>
    <w:rsid w:val="008D2FCC"/>
    <w:rsid w:val="008D4878"/>
    <w:rsid w:val="008E00E9"/>
    <w:rsid w:val="008E7EC0"/>
    <w:rsid w:val="008F443E"/>
    <w:rsid w:val="00900A79"/>
    <w:rsid w:val="00904117"/>
    <w:rsid w:val="009114CE"/>
    <w:rsid w:val="00913DA7"/>
    <w:rsid w:val="00920E13"/>
    <w:rsid w:val="00921A0E"/>
    <w:rsid w:val="00923BDE"/>
    <w:rsid w:val="00937153"/>
    <w:rsid w:val="00943C8B"/>
    <w:rsid w:val="009616B4"/>
    <w:rsid w:val="009639C7"/>
    <w:rsid w:val="0096439B"/>
    <w:rsid w:val="00980DF0"/>
    <w:rsid w:val="0098113D"/>
    <w:rsid w:val="00990EDE"/>
    <w:rsid w:val="00991B37"/>
    <w:rsid w:val="009943E4"/>
    <w:rsid w:val="009B1DFC"/>
    <w:rsid w:val="009B32EE"/>
    <w:rsid w:val="009C0A2C"/>
    <w:rsid w:val="009C7AD4"/>
    <w:rsid w:val="009D33DC"/>
    <w:rsid w:val="009D7AC9"/>
    <w:rsid w:val="009F0BF4"/>
    <w:rsid w:val="009F3197"/>
    <w:rsid w:val="009F6F2A"/>
    <w:rsid w:val="009F7B22"/>
    <w:rsid w:val="00A01F33"/>
    <w:rsid w:val="00A1035E"/>
    <w:rsid w:val="00A10C79"/>
    <w:rsid w:val="00A14EC0"/>
    <w:rsid w:val="00A22D92"/>
    <w:rsid w:val="00A34ECD"/>
    <w:rsid w:val="00A35607"/>
    <w:rsid w:val="00A40B5E"/>
    <w:rsid w:val="00A4374E"/>
    <w:rsid w:val="00A52942"/>
    <w:rsid w:val="00A57422"/>
    <w:rsid w:val="00A604EA"/>
    <w:rsid w:val="00A610F4"/>
    <w:rsid w:val="00A62A07"/>
    <w:rsid w:val="00A76653"/>
    <w:rsid w:val="00A81F4B"/>
    <w:rsid w:val="00A86E00"/>
    <w:rsid w:val="00A9046E"/>
    <w:rsid w:val="00A958A9"/>
    <w:rsid w:val="00A969C1"/>
    <w:rsid w:val="00A96D82"/>
    <w:rsid w:val="00AA368A"/>
    <w:rsid w:val="00AB0249"/>
    <w:rsid w:val="00AB3682"/>
    <w:rsid w:val="00AB6238"/>
    <w:rsid w:val="00AB7609"/>
    <w:rsid w:val="00AC625C"/>
    <w:rsid w:val="00AD4AB6"/>
    <w:rsid w:val="00AE3F7F"/>
    <w:rsid w:val="00AE5F15"/>
    <w:rsid w:val="00AF1E9D"/>
    <w:rsid w:val="00AF3D82"/>
    <w:rsid w:val="00AF479E"/>
    <w:rsid w:val="00B00C91"/>
    <w:rsid w:val="00B00E4C"/>
    <w:rsid w:val="00B03FC5"/>
    <w:rsid w:val="00B13570"/>
    <w:rsid w:val="00B13C06"/>
    <w:rsid w:val="00B1424A"/>
    <w:rsid w:val="00B20E46"/>
    <w:rsid w:val="00B21F17"/>
    <w:rsid w:val="00B233C7"/>
    <w:rsid w:val="00B30A2A"/>
    <w:rsid w:val="00B4097C"/>
    <w:rsid w:val="00B448AF"/>
    <w:rsid w:val="00B47D5F"/>
    <w:rsid w:val="00B55339"/>
    <w:rsid w:val="00B55F2D"/>
    <w:rsid w:val="00B614AA"/>
    <w:rsid w:val="00B6255D"/>
    <w:rsid w:val="00B663E0"/>
    <w:rsid w:val="00B66A2D"/>
    <w:rsid w:val="00B82F8D"/>
    <w:rsid w:val="00B93240"/>
    <w:rsid w:val="00B97A5D"/>
    <w:rsid w:val="00BA2021"/>
    <w:rsid w:val="00BB0014"/>
    <w:rsid w:val="00BB13B2"/>
    <w:rsid w:val="00BB2DD0"/>
    <w:rsid w:val="00BB5D03"/>
    <w:rsid w:val="00BC0549"/>
    <w:rsid w:val="00BC397A"/>
    <w:rsid w:val="00BC5198"/>
    <w:rsid w:val="00BC65D0"/>
    <w:rsid w:val="00BD07D4"/>
    <w:rsid w:val="00BD1944"/>
    <w:rsid w:val="00BD5C1A"/>
    <w:rsid w:val="00BD7BB2"/>
    <w:rsid w:val="00BE5545"/>
    <w:rsid w:val="00BE5C4B"/>
    <w:rsid w:val="00BF0481"/>
    <w:rsid w:val="00BF5457"/>
    <w:rsid w:val="00C00880"/>
    <w:rsid w:val="00C15D44"/>
    <w:rsid w:val="00C179CB"/>
    <w:rsid w:val="00C2045D"/>
    <w:rsid w:val="00C21BC7"/>
    <w:rsid w:val="00C255E4"/>
    <w:rsid w:val="00C271E5"/>
    <w:rsid w:val="00C300EE"/>
    <w:rsid w:val="00C46FC4"/>
    <w:rsid w:val="00C47A36"/>
    <w:rsid w:val="00C5390E"/>
    <w:rsid w:val="00C54036"/>
    <w:rsid w:val="00C57460"/>
    <w:rsid w:val="00C60BC0"/>
    <w:rsid w:val="00C63DE1"/>
    <w:rsid w:val="00C64751"/>
    <w:rsid w:val="00C6707B"/>
    <w:rsid w:val="00C72F6A"/>
    <w:rsid w:val="00C75CBB"/>
    <w:rsid w:val="00C80183"/>
    <w:rsid w:val="00C850B0"/>
    <w:rsid w:val="00C859CC"/>
    <w:rsid w:val="00C86888"/>
    <w:rsid w:val="00C92268"/>
    <w:rsid w:val="00C954C9"/>
    <w:rsid w:val="00C961F7"/>
    <w:rsid w:val="00C97E29"/>
    <w:rsid w:val="00CA1DEC"/>
    <w:rsid w:val="00CA3152"/>
    <w:rsid w:val="00CA454A"/>
    <w:rsid w:val="00CA4991"/>
    <w:rsid w:val="00CA5A4E"/>
    <w:rsid w:val="00CB461C"/>
    <w:rsid w:val="00CD6A93"/>
    <w:rsid w:val="00CD7137"/>
    <w:rsid w:val="00CE076D"/>
    <w:rsid w:val="00CE2333"/>
    <w:rsid w:val="00CE6DB0"/>
    <w:rsid w:val="00CF1700"/>
    <w:rsid w:val="00CF19C9"/>
    <w:rsid w:val="00CF4AB1"/>
    <w:rsid w:val="00D01B2D"/>
    <w:rsid w:val="00D022EE"/>
    <w:rsid w:val="00D05BA9"/>
    <w:rsid w:val="00D06EFA"/>
    <w:rsid w:val="00D2012F"/>
    <w:rsid w:val="00D23854"/>
    <w:rsid w:val="00D278F4"/>
    <w:rsid w:val="00D41098"/>
    <w:rsid w:val="00D41FFB"/>
    <w:rsid w:val="00D4451E"/>
    <w:rsid w:val="00D471FC"/>
    <w:rsid w:val="00D473FC"/>
    <w:rsid w:val="00D47D08"/>
    <w:rsid w:val="00D506A1"/>
    <w:rsid w:val="00D5464D"/>
    <w:rsid w:val="00D602FF"/>
    <w:rsid w:val="00D615F1"/>
    <w:rsid w:val="00D638F7"/>
    <w:rsid w:val="00D70F0F"/>
    <w:rsid w:val="00D735E9"/>
    <w:rsid w:val="00D7421D"/>
    <w:rsid w:val="00D759C2"/>
    <w:rsid w:val="00D85102"/>
    <w:rsid w:val="00D91592"/>
    <w:rsid w:val="00D9167C"/>
    <w:rsid w:val="00DA59AC"/>
    <w:rsid w:val="00DB3BE1"/>
    <w:rsid w:val="00DB47BA"/>
    <w:rsid w:val="00DB6EF1"/>
    <w:rsid w:val="00DC1C92"/>
    <w:rsid w:val="00DC7680"/>
    <w:rsid w:val="00DD0872"/>
    <w:rsid w:val="00DD7C8F"/>
    <w:rsid w:val="00DE291E"/>
    <w:rsid w:val="00DE59D7"/>
    <w:rsid w:val="00DF0130"/>
    <w:rsid w:val="00DF0533"/>
    <w:rsid w:val="00DF35F3"/>
    <w:rsid w:val="00DF7165"/>
    <w:rsid w:val="00E12F77"/>
    <w:rsid w:val="00E20C47"/>
    <w:rsid w:val="00E239C1"/>
    <w:rsid w:val="00E359FD"/>
    <w:rsid w:val="00E36185"/>
    <w:rsid w:val="00E36998"/>
    <w:rsid w:val="00E37E1D"/>
    <w:rsid w:val="00E53250"/>
    <w:rsid w:val="00E63246"/>
    <w:rsid w:val="00E70E12"/>
    <w:rsid w:val="00E74A9E"/>
    <w:rsid w:val="00E825B3"/>
    <w:rsid w:val="00E84A0C"/>
    <w:rsid w:val="00E84C3B"/>
    <w:rsid w:val="00E853E3"/>
    <w:rsid w:val="00EA7DED"/>
    <w:rsid w:val="00EB4436"/>
    <w:rsid w:val="00EB6991"/>
    <w:rsid w:val="00EC1AF1"/>
    <w:rsid w:val="00ED1285"/>
    <w:rsid w:val="00ED16BA"/>
    <w:rsid w:val="00ED3B16"/>
    <w:rsid w:val="00ED642B"/>
    <w:rsid w:val="00EF1279"/>
    <w:rsid w:val="00EF1878"/>
    <w:rsid w:val="00F00492"/>
    <w:rsid w:val="00F141B3"/>
    <w:rsid w:val="00F2235B"/>
    <w:rsid w:val="00F24AB9"/>
    <w:rsid w:val="00F35238"/>
    <w:rsid w:val="00F45CA6"/>
    <w:rsid w:val="00F46206"/>
    <w:rsid w:val="00F465BE"/>
    <w:rsid w:val="00F553A5"/>
    <w:rsid w:val="00F751F6"/>
    <w:rsid w:val="00F7713B"/>
    <w:rsid w:val="00FA6110"/>
    <w:rsid w:val="00FA6A34"/>
    <w:rsid w:val="00FA6AA7"/>
    <w:rsid w:val="00FB51F2"/>
    <w:rsid w:val="00FC054C"/>
    <w:rsid w:val="00FC0FEF"/>
    <w:rsid w:val="00FC19D2"/>
    <w:rsid w:val="00FC340F"/>
    <w:rsid w:val="00FC3B9D"/>
    <w:rsid w:val="00FC7F4A"/>
    <w:rsid w:val="00FD026A"/>
    <w:rsid w:val="00FD0D0E"/>
    <w:rsid w:val="00FD4BF1"/>
    <w:rsid w:val="00FD67C1"/>
    <w:rsid w:val="00FD7408"/>
    <w:rsid w:val="00FE30E2"/>
    <w:rsid w:val="00FE5E4E"/>
    <w:rsid w:val="00FE706B"/>
    <w:rsid w:val="00FF2820"/>
    <w:rsid w:val="00FF2FF3"/>
    <w:rsid w:val="00FF453C"/>
    <w:rsid w:val="00FF4A70"/>
    <w:rsid w:val="00FF4CD5"/>
    <w:rsid w:val="00FF6A44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D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3D5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75C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F3D5B"/>
    <w:pPr>
      <w:outlineLvl w:val="2"/>
    </w:pPr>
    <w:rPr>
      <w:rFonts w:ascii="Verdana" w:hAnsi="Verdana"/>
      <w:b/>
      <w:bCs/>
      <w:sz w:val="18"/>
      <w:szCs w:val="18"/>
    </w:rPr>
  </w:style>
  <w:style w:type="paragraph" w:styleId="4">
    <w:name w:val="heading 4"/>
    <w:basedOn w:val="a"/>
    <w:next w:val="a"/>
    <w:link w:val="40"/>
    <w:uiPriority w:val="9"/>
    <w:unhideWhenUsed/>
    <w:qFormat/>
    <w:rsid w:val="00191381"/>
    <w:pPr>
      <w:keepNext/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0E12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0E12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70E12"/>
    <w:pPr>
      <w:keepNext/>
      <w:widowControl w:val="0"/>
      <w:ind w:firstLine="720"/>
      <w:jc w:val="both"/>
      <w:outlineLvl w:val="6"/>
    </w:pPr>
    <w:rPr>
      <w:b/>
      <w:szCs w:val="20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70E12"/>
    <w:pPr>
      <w:keepNext/>
      <w:widowControl w:val="0"/>
      <w:spacing w:line="360" w:lineRule="auto"/>
      <w:jc w:val="center"/>
      <w:outlineLvl w:val="7"/>
    </w:pPr>
    <w:rPr>
      <w:b/>
      <w:sz w:val="40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E70E12"/>
    <w:pPr>
      <w:keepNext/>
      <w:widowControl w:val="0"/>
      <w:jc w:val="center"/>
      <w:outlineLvl w:val="8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3D5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75C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F3D5B"/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91381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70E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70E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9"/>
    <w:semiHidden/>
    <w:rsid w:val="00E70E1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E70E1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E70E12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List Paragraph"/>
    <w:basedOn w:val="a"/>
    <w:uiPriority w:val="99"/>
    <w:qFormat/>
    <w:rsid w:val="004F3D5B"/>
    <w:pPr>
      <w:ind w:left="720"/>
      <w:contextualSpacing/>
    </w:pPr>
  </w:style>
  <w:style w:type="paragraph" w:customStyle="1" w:styleId="rteleft">
    <w:name w:val="rteleft"/>
    <w:basedOn w:val="a"/>
    <w:uiPriority w:val="99"/>
    <w:rsid w:val="004F3D5B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F3D5B"/>
    <w:rPr>
      <w:b/>
      <w:bCs/>
    </w:rPr>
  </w:style>
  <w:style w:type="character" w:styleId="a5">
    <w:name w:val="Emphasis"/>
    <w:basedOn w:val="a0"/>
    <w:qFormat/>
    <w:rsid w:val="004F3D5B"/>
    <w:rPr>
      <w:rFonts w:ascii="Cambria" w:hAnsi="Cambria"/>
      <w:iCs/>
    </w:rPr>
  </w:style>
  <w:style w:type="character" w:customStyle="1" w:styleId="dash041e0431044b0447043d044b0439char1">
    <w:name w:val="dash041e_0431_044b_0447_043d_044b_0439__char1"/>
    <w:basedOn w:val="a0"/>
    <w:rsid w:val="004F3D5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uiPriority w:val="99"/>
    <w:rsid w:val="004F3D5B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4F3D5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4F3D5B"/>
  </w:style>
  <w:style w:type="paragraph" w:customStyle="1" w:styleId="a0cxspmiddle">
    <w:name w:val="a0cxspmiddle"/>
    <w:basedOn w:val="a"/>
    <w:uiPriority w:val="99"/>
    <w:rsid w:val="004F3D5B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rsid w:val="004F3D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F3D5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EA7DED"/>
    <w:pPr>
      <w:spacing w:before="100" w:beforeAutospacing="1" w:after="100" w:afterAutospacing="1"/>
    </w:pPr>
  </w:style>
  <w:style w:type="paragraph" w:customStyle="1" w:styleId="c6">
    <w:name w:val="c6"/>
    <w:basedOn w:val="a"/>
    <w:uiPriority w:val="99"/>
    <w:rsid w:val="002F0841"/>
    <w:pPr>
      <w:spacing w:before="100" w:beforeAutospacing="1" w:after="100" w:afterAutospacing="1"/>
    </w:pPr>
  </w:style>
  <w:style w:type="character" w:customStyle="1" w:styleId="c4">
    <w:name w:val="c4"/>
    <w:basedOn w:val="a0"/>
    <w:rsid w:val="002F0841"/>
  </w:style>
  <w:style w:type="paragraph" w:customStyle="1" w:styleId="c29">
    <w:name w:val="c29"/>
    <w:basedOn w:val="a"/>
    <w:uiPriority w:val="99"/>
    <w:rsid w:val="002F0841"/>
    <w:pPr>
      <w:spacing w:before="100" w:beforeAutospacing="1" w:after="100" w:afterAutospacing="1"/>
    </w:pPr>
  </w:style>
  <w:style w:type="character" w:customStyle="1" w:styleId="c11">
    <w:name w:val="c11"/>
    <w:basedOn w:val="a0"/>
    <w:rsid w:val="002F0841"/>
  </w:style>
  <w:style w:type="paragraph" w:customStyle="1" w:styleId="c13">
    <w:name w:val="c13"/>
    <w:basedOn w:val="a"/>
    <w:uiPriority w:val="99"/>
    <w:rsid w:val="002F0841"/>
    <w:pPr>
      <w:spacing w:before="100" w:beforeAutospacing="1" w:after="100" w:afterAutospacing="1"/>
    </w:pPr>
  </w:style>
  <w:style w:type="character" w:customStyle="1" w:styleId="c42">
    <w:name w:val="c42"/>
    <w:basedOn w:val="a0"/>
    <w:rsid w:val="002F0841"/>
  </w:style>
  <w:style w:type="paragraph" w:customStyle="1" w:styleId="c0">
    <w:name w:val="c0"/>
    <w:basedOn w:val="a"/>
    <w:uiPriority w:val="99"/>
    <w:rsid w:val="002F0841"/>
    <w:pPr>
      <w:spacing w:before="100" w:beforeAutospacing="1" w:after="100" w:afterAutospacing="1"/>
    </w:pPr>
  </w:style>
  <w:style w:type="character" w:customStyle="1" w:styleId="c22">
    <w:name w:val="c22"/>
    <w:basedOn w:val="a0"/>
    <w:rsid w:val="002F0841"/>
  </w:style>
  <w:style w:type="character" w:customStyle="1" w:styleId="c3">
    <w:name w:val="c3"/>
    <w:basedOn w:val="a0"/>
    <w:rsid w:val="002F0841"/>
  </w:style>
  <w:style w:type="character" w:customStyle="1" w:styleId="c10">
    <w:name w:val="c10"/>
    <w:basedOn w:val="a0"/>
    <w:rsid w:val="002F0841"/>
  </w:style>
  <w:style w:type="paragraph" w:customStyle="1" w:styleId="c12">
    <w:name w:val="c12"/>
    <w:basedOn w:val="a"/>
    <w:uiPriority w:val="99"/>
    <w:rsid w:val="002F0841"/>
    <w:pPr>
      <w:spacing w:before="100" w:beforeAutospacing="1" w:after="100" w:afterAutospacing="1"/>
    </w:pPr>
  </w:style>
  <w:style w:type="paragraph" w:customStyle="1" w:styleId="c105">
    <w:name w:val="c105"/>
    <w:basedOn w:val="a"/>
    <w:uiPriority w:val="99"/>
    <w:rsid w:val="002F0841"/>
    <w:pPr>
      <w:spacing w:before="100" w:beforeAutospacing="1" w:after="100" w:afterAutospacing="1"/>
    </w:pPr>
  </w:style>
  <w:style w:type="character" w:customStyle="1" w:styleId="c1">
    <w:name w:val="c1"/>
    <w:basedOn w:val="a0"/>
    <w:rsid w:val="002F0841"/>
  </w:style>
  <w:style w:type="paragraph" w:customStyle="1" w:styleId="c70">
    <w:name w:val="c70"/>
    <w:basedOn w:val="a"/>
    <w:uiPriority w:val="99"/>
    <w:rsid w:val="002F0841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2F0841"/>
    <w:pPr>
      <w:spacing w:before="100" w:beforeAutospacing="1" w:after="100" w:afterAutospacing="1"/>
    </w:pPr>
  </w:style>
  <w:style w:type="paragraph" w:customStyle="1" w:styleId="c39">
    <w:name w:val="c39"/>
    <w:basedOn w:val="a"/>
    <w:uiPriority w:val="99"/>
    <w:rsid w:val="002F0841"/>
    <w:pPr>
      <w:spacing w:before="100" w:beforeAutospacing="1" w:after="100" w:afterAutospacing="1"/>
    </w:pPr>
  </w:style>
  <w:style w:type="paragraph" w:customStyle="1" w:styleId="c49">
    <w:name w:val="c49"/>
    <w:basedOn w:val="a"/>
    <w:uiPriority w:val="99"/>
    <w:rsid w:val="002F0841"/>
    <w:pPr>
      <w:spacing w:before="100" w:beforeAutospacing="1" w:after="100" w:afterAutospacing="1"/>
    </w:pPr>
  </w:style>
  <w:style w:type="paragraph" w:customStyle="1" w:styleId="c48">
    <w:name w:val="c48"/>
    <w:basedOn w:val="a"/>
    <w:uiPriority w:val="99"/>
    <w:rsid w:val="002F0841"/>
    <w:pPr>
      <w:spacing w:before="100" w:beforeAutospacing="1" w:after="100" w:afterAutospacing="1"/>
    </w:pPr>
  </w:style>
  <w:style w:type="character" w:customStyle="1" w:styleId="c19">
    <w:name w:val="c19"/>
    <w:basedOn w:val="a0"/>
    <w:rsid w:val="002F0841"/>
  </w:style>
  <w:style w:type="character" w:styleId="a7">
    <w:name w:val="Hyperlink"/>
    <w:basedOn w:val="a0"/>
    <w:uiPriority w:val="99"/>
    <w:semiHidden/>
    <w:unhideWhenUsed/>
    <w:rsid w:val="002F0841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2F0841"/>
    <w:rPr>
      <w:color w:val="800080"/>
      <w:u w:val="single"/>
    </w:rPr>
  </w:style>
  <w:style w:type="paragraph" w:customStyle="1" w:styleId="c92">
    <w:name w:val="c92"/>
    <w:basedOn w:val="a"/>
    <w:uiPriority w:val="99"/>
    <w:rsid w:val="002F0841"/>
    <w:pPr>
      <w:spacing w:before="100" w:beforeAutospacing="1" w:after="100" w:afterAutospacing="1"/>
    </w:pPr>
  </w:style>
  <w:style w:type="character" w:customStyle="1" w:styleId="c62">
    <w:name w:val="c62"/>
    <w:basedOn w:val="a0"/>
    <w:rsid w:val="002F0841"/>
  </w:style>
  <w:style w:type="character" w:customStyle="1" w:styleId="c114">
    <w:name w:val="c114"/>
    <w:basedOn w:val="a0"/>
    <w:rsid w:val="002F0841"/>
  </w:style>
  <w:style w:type="paragraph" w:customStyle="1" w:styleId="c116">
    <w:name w:val="c116"/>
    <w:basedOn w:val="a"/>
    <w:uiPriority w:val="99"/>
    <w:rsid w:val="002F0841"/>
    <w:pPr>
      <w:spacing w:before="100" w:beforeAutospacing="1" w:after="100" w:afterAutospacing="1"/>
    </w:pPr>
  </w:style>
  <w:style w:type="character" w:customStyle="1" w:styleId="c69">
    <w:name w:val="c69"/>
    <w:basedOn w:val="a0"/>
    <w:rsid w:val="002F0841"/>
  </w:style>
  <w:style w:type="paragraph" w:customStyle="1" w:styleId="c61">
    <w:name w:val="c61"/>
    <w:basedOn w:val="a"/>
    <w:uiPriority w:val="99"/>
    <w:rsid w:val="002F0841"/>
    <w:pPr>
      <w:spacing w:before="100" w:beforeAutospacing="1" w:after="100" w:afterAutospacing="1"/>
    </w:pPr>
  </w:style>
  <w:style w:type="paragraph" w:customStyle="1" w:styleId="c108">
    <w:name w:val="c108"/>
    <w:basedOn w:val="a"/>
    <w:uiPriority w:val="99"/>
    <w:rsid w:val="002F0841"/>
    <w:pPr>
      <w:spacing w:before="100" w:beforeAutospacing="1" w:after="100" w:afterAutospacing="1"/>
    </w:pPr>
  </w:style>
  <w:style w:type="paragraph" w:customStyle="1" w:styleId="c103">
    <w:name w:val="c103"/>
    <w:basedOn w:val="a"/>
    <w:uiPriority w:val="99"/>
    <w:rsid w:val="002F0841"/>
    <w:pPr>
      <w:spacing w:before="100" w:beforeAutospacing="1" w:after="100" w:afterAutospacing="1"/>
    </w:pPr>
  </w:style>
  <w:style w:type="paragraph" w:customStyle="1" w:styleId="c60">
    <w:name w:val="c60"/>
    <w:basedOn w:val="a"/>
    <w:uiPriority w:val="99"/>
    <w:rsid w:val="002F0841"/>
    <w:pPr>
      <w:spacing w:before="100" w:beforeAutospacing="1" w:after="100" w:afterAutospacing="1"/>
    </w:pPr>
  </w:style>
  <w:style w:type="paragraph" w:customStyle="1" w:styleId="c25">
    <w:name w:val="c25"/>
    <w:basedOn w:val="a"/>
    <w:uiPriority w:val="99"/>
    <w:rsid w:val="002F0841"/>
    <w:pPr>
      <w:spacing w:before="100" w:beforeAutospacing="1" w:after="100" w:afterAutospacing="1"/>
    </w:pPr>
  </w:style>
  <w:style w:type="paragraph" w:customStyle="1" w:styleId="c110">
    <w:name w:val="c110"/>
    <w:basedOn w:val="a"/>
    <w:uiPriority w:val="99"/>
    <w:rsid w:val="002F0841"/>
    <w:pPr>
      <w:spacing w:before="100" w:beforeAutospacing="1" w:after="100" w:afterAutospacing="1"/>
    </w:pPr>
  </w:style>
  <w:style w:type="character" w:customStyle="1" w:styleId="c156">
    <w:name w:val="c156"/>
    <w:basedOn w:val="a0"/>
    <w:rsid w:val="002F0841"/>
  </w:style>
  <w:style w:type="character" w:customStyle="1" w:styleId="c75">
    <w:name w:val="c75"/>
    <w:basedOn w:val="a0"/>
    <w:rsid w:val="002F0841"/>
  </w:style>
  <w:style w:type="paragraph" w:customStyle="1" w:styleId="c128">
    <w:name w:val="c128"/>
    <w:basedOn w:val="a"/>
    <w:uiPriority w:val="99"/>
    <w:rsid w:val="002F0841"/>
    <w:pPr>
      <w:spacing w:before="100" w:beforeAutospacing="1" w:after="100" w:afterAutospacing="1"/>
    </w:pPr>
  </w:style>
  <w:style w:type="paragraph" w:styleId="a9">
    <w:name w:val="footer"/>
    <w:basedOn w:val="a"/>
    <w:link w:val="aa"/>
    <w:uiPriority w:val="99"/>
    <w:unhideWhenUsed/>
    <w:rsid w:val="0019138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913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99"/>
    <w:qFormat/>
    <w:rsid w:val="00191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99"/>
    <w:locked/>
    <w:rsid w:val="00E70E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rsid w:val="0019138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FR2">
    <w:name w:val="FR2"/>
    <w:uiPriority w:val="99"/>
    <w:rsid w:val="00191381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d">
    <w:name w:val="Table Grid"/>
    <w:basedOn w:val="a1"/>
    <w:uiPriority w:val="99"/>
    <w:rsid w:val="001913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3">
    <w:name w:val="c73"/>
    <w:basedOn w:val="a"/>
    <w:uiPriority w:val="99"/>
    <w:rsid w:val="00EB4436"/>
    <w:pPr>
      <w:spacing w:before="100" w:beforeAutospacing="1" w:after="100" w:afterAutospacing="1"/>
    </w:pPr>
  </w:style>
  <w:style w:type="paragraph" w:customStyle="1" w:styleId="c51">
    <w:name w:val="c51"/>
    <w:basedOn w:val="a"/>
    <w:uiPriority w:val="99"/>
    <w:rsid w:val="00EB4436"/>
    <w:pPr>
      <w:spacing w:before="100" w:beforeAutospacing="1" w:after="100" w:afterAutospacing="1"/>
    </w:pPr>
  </w:style>
  <w:style w:type="character" w:customStyle="1" w:styleId="c33">
    <w:name w:val="c33"/>
    <w:basedOn w:val="a0"/>
    <w:rsid w:val="00EB4436"/>
  </w:style>
  <w:style w:type="paragraph" w:customStyle="1" w:styleId="c9">
    <w:name w:val="c9"/>
    <w:basedOn w:val="a"/>
    <w:uiPriority w:val="99"/>
    <w:rsid w:val="00EB4436"/>
    <w:pPr>
      <w:spacing w:before="100" w:beforeAutospacing="1" w:after="100" w:afterAutospacing="1"/>
    </w:pPr>
  </w:style>
  <w:style w:type="character" w:customStyle="1" w:styleId="c44">
    <w:name w:val="c44"/>
    <w:basedOn w:val="a0"/>
    <w:rsid w:val="00EB4436"/>
  </w:style>
  <w:style w:type="character" w:customStyle="1" w:styleId="apple-converted-space">
    <w:name w:val="apple-converted-space"/>
    <w:basedOn w:val="a0"/>
    <w:rsid w:val="00EB4436"/>
  </w:style>
  <w:style w:type="paragraph" w:customStyle="1" w:styleId="c18">
    <w:name w:val="c18"/>
    <w:basedOn w:val="a"/>
    <w:uiPriority w:val="99"/>
    <w:rsid w:val="00EB4436"/>
    <w:pPr>
      <w:spacing w:before="100" w:beforeAutospacing="1" w:after="100" w:afterAutospacing="1"/>
    </w:pPr>
  </w:style>
  <w:style w:type="character" w:customStyle="1" w:styleId="c58">
    <w:name w:val="c58"/>
    <w:basedOn w:val="a0"/>
    <w:rsid w:val="00EB4436"/>
  </w:style>
  <w:style w:type="paragraph" w:customStyle="1" w:styleId="c66">
    <w:name w:val="c66"/>
    <w:basedOn w:val="a"/>
    <w:uiPriority w:val="99"/>
    <w:rsid w:val="00EB4436"/>
    <w:pPr>
      <w:spacing w:before="100" w:beforeAutospacing="1" w:after="100" w:afterAutospacing="1"/>
    </w:pPr>
  </w:style>
  <w:style w:type="paragraph" w:customStyle="1" w:styleId="c8">
    <w:name w:val="c8"/>
    <w:basedOn w:val="a"/>
    <w:uiPriority w:val="99"/>
    <w:rsid w:val="00EB4436"/>
    <w:pPr>
      <w:spacing w:before="100" w:beforeAutospacing="1" w:after="100" w:afterAutospacing="1"/>
    </w:pPr>
  </w:style>
  <w:style w:type="character" w:customStyle="1" w:styleId="c7">
    <w:name w:val="c7"/>
    <w:basedOn w:val="a0"/>
    <w:rsid w:val="00EB4436"/>
  </w:style>
  <w:style w:type="paragraph" w:customStyle="1" w:styleId="c52">
    <w:name w:val="c52"/>
    <w:basedOn w:val="a"/>
    <w:uiPriority w:val="99"/>
    <w:rsid w:val="00EB4436"/>
    <w:pPr>
      <w:spacing w:before="100" w:beforeAutospacing="1" w:after="100" w:afterAutospacing="1"/>
    </w:pPr>
  </w:style>
  <w:style w:type="character" w:customStyle="1" w:styleId="c15">
    <w:name w:val="c15"/>
    <w:basedOn w:val="a0"/>
    <w:rsid w:val="00EB4436"/>
  </w:style>
  <w:style w:type="paragraph" w:customStyle="1" w:styleId="c45">
    <w:name w:val="c45"/>
    <w:basedOn w:val="a"/>
    <w:uiPriority w:val="99"/>
    <w:rsid w:val="00EB4436"/>
    <w:pPr>
      <w:spacing w:before="100" w:beforeAutospacing="1" w:after="100" w:afterAutospacing="1"/>
    </w:pPr>
  </w:style>
  <w:style w:type="paragraph" w:customStyle="1" w:styleId="c71">
    <w:name w:val="c71"/>
    <w:basedOn w:val="a"/>
    <w:uiPriority w:val="99"/>
    <w:rsid w:val="00EB4436"/>
    <w:pPr>
      <w:spacing w:before="100" w:beforeAutospacing="1" w:after="100" w:afterAutospacing="1"/>
    </w:pPr>
  </w:style>
  <w:style w:type="character" w:customStyle="1" w:styleId="c76">
    <w:name w:val="c76"/>
    <w:basedOn w:val="a0"/>
    <w:rsid w:val="00EB4436"/>
  </w:style>
  <w:style w:type="paragraph" w:customStyle="1" w:styleId="c159">
    <w:name w:val="c159"/>
    <w:basedOn w:val="a"/>
    <w:uiPriority w:val="99"/>
    <w:rsid w:val="00EB4436"/>
    <w:pPr>
      <w:spacing w:before="100" w:beforeAutospacing="1" w:after="100" w:afterAutospacing="1"/>
    </w:pPr>
  </w:style>
  <w:style w:type="character" w:customStyle="1" w:styleId="c101">
    <w:name w:val="c101"/>
    <w:basedOn w:val="a0"/>
    <w:rsid w:val="00EB4436"/>
  </w:style>
  <w:style w:type="paragraph" w:customStyle="1" w:styleId="c132">
    <w:name w:val="c132"/>
    <w:basedOn w:val="a"/>
    <w:uiPriority w:val="99"/>
    <w:rsid w:val="00EB4436"/>
    <w:pPr>
      <w:spacing w:before="100" w:beforeAutospacing="1" w:after="100" w:afterAutospacing="1"/>
    </w:pPr>
  </w:style>
  <w:style w:type="character" w:customStyle="1" w:styleId="c46">
    <w:name w:val="c46"/>
    <w:basedOn w:val="a0"/>
    <w:rsid w:val="00CA1DEC"/>
  </w:style>
  <w:style w:type="paragraph" w:customStyle="1" w:styleId="c23">
    <w:name w:val="c23"/>
    <w:basedOn w:val="a"/>
    <w:uiPriority w:val="99"/>
    <w:rsid w:val="00CA1DEC"/>
    <w:pPr>
      <w:spacing w:before="100" w:beforeAutospacing="1" w:after="100" w:afterAutospacing="1"/>
    </w:pPr>
  </w:style>
  <w:style w:type="character" w:customStyle="1" w:styleId="c16">
    <w:name w:val="c16"/>
    <w:basedOn w:val="a0"/>
    <w:rsid w:val="00CA1DEC"/>
  </w:style>
  <w:style w:type="paragraph" w:customStyle="1" w:styleId="c2">
    <w:name w:val="c2"/>
    <w:basedOn w:val="a"/>
    <w:uiPriority w:val="99"/>
    <w:rsid w:val="00CA1DEC"/>
    <w:pPr>
      <w:spacing w:before="100" w:beforeAutospacing="1" w:after="100" w:afterAutospacing="1"/>
    </w:pPr>
  </w:style>
  <w:style w:type="character" w:customStyle="1" w:styleId="c27">
    <w:name w:val="c27"/>
    <w:basedOn w:val="a0"/>
    <w:rsid w:val="00CA1DEC"/>
  </w:style>
  <w:style w:type="character" w:customStyle="1" w:styleId="c40">
    <w:name w:val="c40"/>
    <w:basedOn w:val="a0"/>
    <w:rsid w:val="00CA1DEC"/>
  </w:style>
  <w:style w:type="character" w:customStyle="1" w:styleId="c21">
    <w:name w:val="c21"/>
    <w:basedOn w:val="a0"/>
    <w:rsid w:val="00C75CBB"/>
  </w:style>
  <w:style w:type="character" w:customStyle="1" w:styleId="c24">
    <w:name w:val="c24"/>
    <w:basedOn w:val="a0"/>
    <w:rsid w:val="00C75CBB"/>
  </w:style>
  <w:style w:type="paragraph" w:styleId="ae">
    <w:name w:val="Balloon Text"/>
    <w:basedOn w:val="a"/>
    <w:link w:val="af"/>
    <w:uiPriority w:val="99"/>
    <w:semiHidden/>
    <w:unhideWhenUsed/>
    <w:rsid w:val="00C75CB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75CB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36">
    <w:name w:val="c36"/>
    <w:basedOn w:val="a0"/>
    <w:rsid w:val="00671476"/>
  </w:style>
  <w:style w:type="character" w:customStyle="1" w:styleId="c68">
    <w:name w:val="c68"/>
    <w:basedOn w:val="a0"/>
    <w:rsid w:val="00671476"/>
  </w:style>
  <w:style w:type="paragraph" w:customStyle="1" w:styleId="c63">
    <w:name w:val="c63"/>
    <w:basedOn w:val="a"/>
    <w:uiPriority w:val="99"/>
    <w:rsid w:val="00671476"/>
    <w:pPr>
      <w:spacing w:before="100" w:beforeAutospacing="1" w:after="100" w:afterAutospacing="1"/>
    </w:pPr>
  </w:style>
  <w:style w:type="paragraph" w:customStyle="1" w:styleId="c34">
    <w:name w:val="c34"/>
    <w:basedOn w:val="a"/>
    <w:uiPriority w:val="99"/>
    <w:rsid w:val="00671476"/>
    <w:pPr>
      <w:spacing w:before="100" w:beforeAutospacing="1" w:after="100" w:afterAutospacing="1"/>
    </w:pPr>
  </w:style>
  <w:style w:type="paragraph" w:customStyle="1" w:styleId="c57">
    <w:name w:val="c57"/>
    <w:basedOn w:val="a"/>
    <w:uiPriority w:val="99"/>
    <w:rsid w:val="00671476"/>
    <w:pPr>
      <w:spacing w:before="100" w:beforeAutospacing="1" w:after="100" w:afterAutospacing="1"/>
    </w:pPr>
  </w:style>
  <w:style w:type="character" w:customStyle="1" w:styleId="c41">
    <w:name w:val="c41"/>
    <w:basedOn w:val="a0"/>
    <w:rsid w:val="00671476"/>
  </w:style>
  <w:style w:type="paragraph" w:styleId="HTML1">
    <w:name w:val="HTML Address"/>
    <w:basedOn w:val="a"/>
    <w:link w:val="HTML2"/>
    <w:uiPriority w:val="99"/>
    <w:semiHidden/>
    <w:unhideWhenUsed/>
    <w:rsid w:val="00E70E12"/>
    <w:rPr>
      <w:i/>
      <w:iCs/>
    </w:rPr>
  </w:style>
  <w:style w:type="character" w:customStyle="1" w:styleId="HTML2">
    <w:name w:val="Адрес HTML Знак"/>
    <w:basedOn w:val="a0"/>
    <w:link w:val="HTML1"/>
    <w:uiPriority w:val="99"/>
    <w:semiHidden/>
    <w:rsid w:val="00E70E1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E70E12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E70E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semiHidden/>
    <w:unhideWhenUsed/>
    <w:rsid w:val="00E70E1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E70E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endnote text"/>
    <w:basedOn w:val="a"/>
    <w:link w:val="12"/>
    <w:uiPriority w:val="99"/>
    <w:semiHidden/>
    <w:unhideWhenUsed/>
    <w:rsid w:val="00E70E12"/>
    <w:rPr>
      <w:rFonts w:ascii="Thames" w:eastAsiaTheme="minorHAnsi" w:hAnsi="Thames" w:cstheme="minorBidi"/>
      <w:sz w:val="22"/>
      <w:szCs w:val="22"/>
      <w:lang w:eastAsia="en-US"/>
    </w:rPr>
  </w:style>
  <w:style w:type="character" w:customStyle="1" w:styleId="12">
    <w:name w:val="Текст концевой сноски Знак1"/>
    <w:basedOn w:val="a0"/>
    <w:link w:val="af4"/>
    <w:uiPriority w:val="99"/>
    <w:semiHidden/>
    <w:locked/>
    <w:rsid w:val="00E70E12"/>
    <w:rPr>
      <w:rFonts w:ascii="Thames" w:hAnsi="Thames"/>
    </w:rPr>
  </w:style>
  <w:style w:type="character" w:customStyle="1" w:styleId="af5">
    <w:name w:val="Текст концевой сноски Знак"/>
    <w:basedOn w:val="a0"/>
    <w:semiHidden/>
    <w:rsid w:val="00E70E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Body Text"/>
    <w:basedOn w:val="a"/>
    <w:link w:val="af7"/>
    <w:uiPriority w:val="99"/>
    <w:semiHidden/>
    <w:unhideWhenUsed/>
    <w:rsid w:val="00E70E12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Основной текст Знак"/>
    <w:basedOn w:val="a0"/>
    <w:link w:val="af6"/>
    <w:uiPriority w:val="99"/>
    <w:semiHidden/>
    <w:rsid w:val="00E70E12"/>
  </w:style>
  <w:style w:type="paragraph" w:styleId="af8">
    <w:name w:val="Body Text Indent"/>
    <w:basedOn w:val="a"/>
    <w:link w:val="af9"/>
    <w:uiPriority w:val="99"/>
    <w:semiHidden/>
    <w:unhideWhenUsed/>
    <w:rsid w:val="00E70E12"/>
    <w:pPr>
      <w:pBdr>
        <w:left w:val="single" w:sz="4" w:space="4" w:color="auto"/>
      </w:pBdr>
      <w:spacing w:line="360" w:lineRule="auto"/>
      <w:jc w:val="both"/>
    </w:pPr>
    <w:rPr>
      <w:sz w:val="28"/>
      <w:szCs w:val="20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E70E1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E70E12"/>
    <w:pPr>
      <w:spacing w:before="100" w:beforeAutospacing="1" w:after="100" w:afterAutospacing="1"/>
    </w:pPr>
  </w:style>
  <w:style w:type="character" w:customStyle="1" w:styleId="32">
    <w:name w:val="Основной текст 3 Знак"/>
    <w:basedOn w:val="a0"/>
    <w:link w:val="31"/>
    <w:uiPriority w:val="99"/>
    <w:semiHidden/>
    <w:rsid w:val="00E70E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70E12"/>
    <w:pPr>
      <w:spacing w:before="60" w:line="252" w:lineRule="auto"/>
      <w:ind w:firstLine="567"/>
      <w:jc w:val="both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70E1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E70E12"/>
    <w:pPr>
      <w:ind w:firstLine="720"/>
      <w:jc w:val="both"/>
    </w:p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E70E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lock Text"/>
    <w:basedOn w:val="a"/>
    <w:uiPriority w:val="99"/>
    <w:semiHidden/>
    <w:unhideWhenUsed/>
    <w:rsid w:val="00E70E12"/>
    <w:pPr>
      <w:tabs>
        <w:tab w:val="left" w:pos="6804"/>
      </w:tabs>
      <w:spacing w:line="360" w:lineRule="auto"/>
      <w:ind w:left="567" w:right="1502"/>
      <w:jc w:val="both"/>
    </w:pPr>
    <w:rPr>
      <w:sz w:val="20"/>
      <w:szCs w:val="20"/>
    </w:rPr>
  </w:style>
  <w:style w:type="paragraph" w:styleId="afb">
    <w:name w:val="Plain Text"/>
    <w:basedOn w:val="a"/>
    <w:link w:val="afc"/>
    <w:uiPriority w:val="99"/>
    <w:semiHidden/>
    <w:unhideWhenUsed/>
    <w:rsid w:val="00E70E12"/>
    <w:rPr>
      <w:rFonts w:ascii="Courier New" w:hAnsi="Courier New"/>
      <w:sz w:val="20"/>
      <w:szCs w:val="20"/>
      <w:lang w:eastAsia="en-US"/>
    </w:rPr>
  </w:style>
  <w:style w:type="character" w:customStyle="1" w:styleId="afc">
    <w:name w:val="Текст Знак"/>
    <w:basedOn w:val="a0"/>
    <w:link w:val="afb"/>
    <w:uiPriority w:val="99"/>
    <w:semiHidden/>
    <w:rsid w:val="00E70E12"/>
    <w:rPr>
      <w:rFonts w:ascii="Courier New" w:eastAsia="Times New Roman" w:hAnsi="Courier New" w:cs="Times New Roman"/>
      <w:sz w:val="20"/>
      <w:szCs w:val="20"/>
    </w:rPr>
  </w:style>
  <w:style w:type="paragraph" w:customStyle="1" w:styleId="c20">
    <w:name w:val="c20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search-excerpt">
    <w:name w:val="search-excerpt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c30">
    <w:name w:val="c30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c38">
    <w:name w:val="c38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c43">
    <w:name w:val="c43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c28">
    <w:name w:val="c28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c31">
    <w:name w:val="c31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c35">
    <w:name w:val="c35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paragraphstyle">
    <w:name w:val="paragraphstyle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c99">
    <w:name w:val="c99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c55">
    <w:name w:val="c55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c131">
    <w:name w:val="c131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c77">
    <w:name w:val="c77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c135">
    <w:name w:val="c135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c107">
    <w:name w:val="c107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c104">
    <w:name w:val="c104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c83">
    <w:name w:val="c83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c146">
    <w:name w:val="c146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c79">
    <w:name w:val="c79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c59">
    <w:name w:val="c59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c111">
    <w:name w:val="c111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c87">
    <w:name w:val="c87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c50">
    <w:name w:val="c50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c149">
    <w:name w:val="c149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c93">
    <w:name w:val="c93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c91">
    <w:name w:val="c91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author">
    <w:name w:val="author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m20">
    <w:name w:val="m20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meta">
    <w:name w:val="meta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a-h1">
    <w:name w:val="a-h1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a-txt">
    <w:name w:val="a-txt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pull-right">
    <w:name w:val="pull-right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text">
    <w:name w:val="text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host">
    <w:name w:val="host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prevpost">
    <w:name w:val="prevpost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nextpost">
    <w:name w:val="nextpost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postcategory-title">
    <w:name w:val="postcategory-title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a70">
    <w:name w:val="a7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a-knopka">
    <w:name w:val="a-knopka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m">
    <w:name w:val="m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view">
    <w:name w:val="view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210">
    <w:name w:val="21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quest">
    <w:name w:val="quest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c171">
    <w:name w:val="c171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c32">
    <w:name w:val="c32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c56">
    <w:name w:val="c56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c54">
    <w:name w:val="c54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c47">
    <w:name w:val="c47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c53">
    <w:name w:val="c53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13">
    <w:name w:val="Подзаголовок1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newglav">
    <w:name w:val="new_glav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newtext">
    <w:name w:val="new_text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a10">
    <w:name w:val="a1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FR1">
    <w:name w:val="FR1"/>
    <w:uiPriority w:val="99"/>
    <w:rsid w:val="00E70E12"/>
    <w:pPr>
      <w:widowControl w:val="0"/>
      <w:overflowPunct w:val="0"/>
      <w:autoSpaceDE w:val="0"/>
      <w:autoSpaceDN w:val="0"/>
      <w:adjustRightInd w:val="0"/>
      <w:spacing w:before="500" w:after="0" w:line="240" w:lineRule="auto"/>
      <w:ind w:left="720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customStyle="1" w:styleId="Style2">
    <w:name w:val="Style2"/>
    <w:basedOn w:val="a"/>
    <w:uiPriority w:val="99"/>
    <w:rsid w:val="00E70E12"/>
    <w:pPr>
      <w:widowControl w:val="0"/>
      <w:autoSpaceDE w:val="0"/>
      <w:autoSpaceDN w:val="0"/>
      <w:adjustRightInd w:val="0"/>
    </w:pPr>
    <w:rPr>
      <w:rFonts w:ascii="Microsoft Sans Serif" w:hAnsi="Microsoft Sans Serif" w:cs="Microsoft Sans Serif"/>
    </w:rPr>
  </w:style>
  <w:style w:type="paragraph" w:customStyle="1" w:styleId="Style8">
    <w:name w:val="Style8"/>
    <w:basedOn w:val="a"/>
    <w:uiPriority w:val="99"/>
    <w:rsid w:val="00E70E12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Franklin Gothic Book" w:hAnsi="Franklin Gothic Book"/>
    </w:rPr>
  </w:style>
  <w:style w:type="paragraph" w:customStyle="1" w:styleId="Style4">
    <w:name w:val="Style4"/>
    <w:basedOn w:val="a"/>
    <w:uiPriority w:val="99"/>
    <w:rsid w:val="00E70E12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Style6">
    <w:name w:val="Style6"/>
    <w:basedOn w:val="a"/>
    <w:uiPriority w:val="99"/>
    <w:rsid w:val="00E70E12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E70E12"/>
    <w:pPr>
      <w:ind w:left="720" w:firstLine="700"/>
      <w:jc w:val="both"/>
    </w:pPr>
  </w:style>
  <w:style w:type="paragraph" w:customStyle="1" w:styleId="afd">
    <w:name w:val="Новый"/>
    <w:basedOn w:val="a"/>
    <w:uiPriority w:val="99"/>
    <w:rsid w:val="00E70E12"/>
    <w:pPr>
      <w:spacing w:line="360" w:lineRule="auto"/>
      <w:ind w:firstLine="454"/>
      <w:jc w:val="both"/>
    </w:pPr>
    <w:rPr>
      <w:sz w:val="28"/>
    </w:rPr>
  </w:style>
  <w:style w:type="paragraph" w:customStyle="1" w:styleId="211">
    <w:name w:val="Основной текст 21"/>
    <w:basedOn w:val="a"/>
    <w:uiPriority w:val="99"/>
    <w:rsid w:val="00E70E12"/>
    <w:pPr>
      <w:suppressAutoHyphens/>
      <w:spacing w:line="100" w:lineRule="atLeast"/>
    </w:pPr>
    <w:rPr>
      <w:rFonts w:eastAsia="Lucida Sans Unicode" w:cs="Tahoma"/>
      <w:kern w:val="2"/>
      <w:lang w:eastAsia="hi-IN" w:bidi="hi-IN"/>
    </w:rPr>
  </w:style>
  <w:style w:type="paragraph" w:customStyle="1" w:styleId="c5c28">
    <w:name w:val="c5 c28"/>
    <w:basedOn w:val="a"/>
    <w:uiPriority w:val="99"/>
    <w:rsid w:val="00E70E12"/>
    <w:pPr>
      <w:spacing w:before="90" w:after="90"/>
    </w:pPr>
  </w:style>
  <w:style w:type="paragraph" w:customStyle="1" w:styleId="23">
    <w:name w:val="Знак2"/>
    <w:basedOn w:val="a"/>
    <w:uiPriority w:val="99"/>
    <w:rsid w:val="00E70E1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4">
    <w:name w:val="Заголовок №1_"/>
    <w:link w:val="15"/>
    <w:locked/>
    <w:rsid w:val="00E70E12"/>
    <w:rPr>
      <w:rFonts w:ascii="Arial" w:hAnsi="Arial" w:cs="Arial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E70E12"/>
    <w:pPr>
      <w:shd w:val="clear" w:color="auto" w:fill="FFFFFF"/>
      <w:spacing w:after="240" w:line="240" w:lineRule="atLeast"/>
      <w:outlineLvl w:val="0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msonormalcxspmiddle">
    <w:name w:val="msonormalcxspmiddle"/>
    <w:basedOn w:val="a"/>
    <w:uiPriority w:val="99"/>
    <w:rsid w:val="00E70E12"/>
    <w:pPr>
      <w:widowControl w:val="0"/>
      <w:suppressAutoHyphens/>
      <w:spacing w:before="280" w:after="280"/>
    </w:pPr>
    <w:rPr>
      <w:rFonts w:eastAsia="Arial Unicode MS" w:cs="Tahoma"/>
      <w:color w:val="000000"/>
      <w:lang w:val="en-US" w:eastAsia="ar-SA"/>
    </w:rPr>
  </w:style>
  <w:style w:type="character" w:customStyle="1" w:styleId="afe">
    <w:name w:val="А_основной Знак"/>
    <w:link w:val="aff"/>
    <w:locked/>
    <w:rsid w:val="00E70E12"/>
    <w:rPr>
      <w:rFonts w:ascii="Times New Roman" w:eastAsia="Calibri" w:hAnsi="Times New Roman" w:cs="Times New Roman"/>
      <w:sz w:val="28"/>
      <w:szCs w:val="28"/>
    </w:rPr>
  </w:style>
  <w:style w:type="paragraph" w:customStyle="1" w:styleId="aff">
    <w:name w:val="А_основной"/>
    <w:basedOn w:val="a"/>
    <w:link w:val="afe"/>
    <w:qFormat/>
    <w:rsid w:val="00E70E12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paragraph" w:customStyle="1" w:styleId="aff0">
    <w:name w:val="Знак"/>
    <w:basedOn w:val="a"/>
    <w:uiPriority w:val="99"/>
    <w:rsid w:val="00E70E1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6">
    <w:name w:val="Абзац списка1"/>
    <w:basedOn w:val="a"/>
    <w:uiPriority w:val="99"/>
    <w:rsid w:val="00E70E12"/>
    <w:pPr>
      <w:suppressAutoHyphens/>
      <w:spacing w:after="200" w:line="276" w:lineRule="auto"/>
      <w:ind w:left="720"/>
    </w:pPr>
    <w:rPr>
      <w:sz w:val="22"/>
      <w:szCs w:val="22"/>
      <w:lang w:eastAsia="ar-SA"/>
    </w:rPr>
  </w:style>
  <w:style w:type="paragraph" w:customStyle="1" w:styleId="24">
    <w:name w:val="стиль2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c118">
    <w:name w:val="c118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c170">
    <w:name w:val="c170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c168">
    <w:name w:val="c168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c126">
    <w:name w:val="c126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c154">
    <w:name w:val="c154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c102">
    <w:name w:val="c102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c133">
    <w:name w:val="c133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c82">
    <w:name w:val="c82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aff1">
    <w:name w:val="a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c84">
    <w:name w:val="c84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c95">
    <w:name w:val="c95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c67">
    <w:name w:val="c67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c78">
    <w:name w:val="c78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c72">
    <w:name w:val="c72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E70E12"/>
    <w:pPr>
      <w:spacing w:before="100" w:beforeAutospacing="1" w:after="100" w:afterAutospacing="1"/>
    </w:pPr>
  </w:style>
  <w:style w:type="paragraph" w:customStyle="1" w:styleId="Body">
    <w:name w:val="Body"/>
    <w:uiPriority w:val="99"/>
    <w:rsid w:val="00E70E12"/>
    <w:pPr>
      <w:widowControl w:val="0"/>
      <w:overflowPunct w:val="0"/>
      <w:autoSpaceDE w:val="0"/>
      <w:autoSpaceDN w:val="0"/>
      <w:adjustRightInd w:val="0"/>
      <w:spacing w:after="0" w:line="240" w:lineRule="exact"/>
      <w:ind w:firstLine="284"/>
      <w:jc w:val="both"/>
    </w:pPr>
    <w:rPr>
      <w:rFonts w:ascii="SchoolBook" w:eastAsia="Times New Roman" w:hAnsi="SchoolBook" w:cs="Times New Roman"/>
      <w:noProof/>
      <w:szCs w:val="20"/>
      <w:lang w:eastAsia="ru-RU"/>
    </w:rPr>
  </w:style>
  <w:style w:type="paragraph" w:customStyle="1" w:styleId="style29">
    <w:name w:val="style29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style10">
    <w:name w:val="style10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style14">
    <w:name w:val="style14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style30">
    <w:name w:val="style30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style28">
    <w:name w:val="style28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style12">
    <w:name w:val="style12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style22">
    <w:name w:val="style22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style13">
    <w:name w:val="style13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style20">
    <w:name w:val="style2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style9">
    <w:name w:val="style9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style15">
    <w:name w:val="style15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17">
    <w:name w:val="Обычный1"/>
    <w:uiPriority w:val="99"/>
    <w:rsid w:val="00E70E12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uiPriority w:val="99"/>
    <w:rsid w:val="00E70E1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20">
    <w:name w:val="Style22"/>
    <w:basedOn w:val="a"/>
    <w:uiPriority w:val="99"/>
    <w:rsid w:val="00E70E12"/>
    <w:pPr>
      <w:widowControl w:val="0"/>
      <w:autoSpaceDE w:val="0"/>
      <w:autoSpaceDN w:val="0"/>
      <w:adjustRightInd w:val="0"/>
      <w:spacing w:line="235" w:lineRule="exact"/>
    </w:pPr>
    <w:rPr>
      <w:rFonts w:ascii="Book Antiqua" w:hAnsi="Book Antiqua"/>
    </w:rPr>
  </w:style>
  <w:style w:type="paragraph" w:customStyle="1" w:styleId="Style25">
    <w:name w:val="Style25"/>
    <w:basedOn w:val="a"/>
    <w:uiPriority w:val="99"/>
    <w:rsid w:val="00E70E12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</w:rPr>
  </w:style>
  <w:style w:type="paragraph" w:customStyle="1" w:styleId="Style1">
    <w:name w:val="Style1"/>
    <w:basedOn w:val="a"/>
    <w:uiPriority w:val="99"/>
    <w:rsid w:val="00E70E12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ambria" w:hAnsi="Cambria"/>
    </w:rPr>
  </w:style>
  <w:style w:type="paragraph" w:customStyle="1" w:styleId="Style150">
    <w:name w:val="Style15"/>
    <w:basedOn w:val="a"/>
    <w:uiPriority w:val="99"/>
    <w:rsid w:val="00E70E12"/>
    <w:pPr>
      <w:widowControl w:val="0"/>
      <w:autoSpaceDE w:val="0"/>
      <w:autoSpaceDN w:val="0"/>
      <w:adjustRightInd w:val="0"/>
      <w:spacing w:line="264" w:lineRule="exact"/>
    </w:pPr>
    <w:rPr>
      <w:rFonts w:ascii="Book Antiqua" w:hAnsi="Book Antiqua"/>
    </w:rPr>
  </w:style>
  <w:style w:type="paragraph" w:customStyle="1" w:styleId="dr-block-overflow">
    <w:name w:val="dr-block-overflow"/>
    <w:basedOn w:val="a"/>
    <w:uiPriority w:val="99"/>
    <w:rsid w:val="00E70E12"/>
    <w:pPr>
      <w:spacing w:before="100" w:beforeAutospacing="1" w:after="100" w:afterAutospacing="1"/>
    </w:pPr>
  </w:style>
  <w:style w:type="paragraph" w:customStyle="1" w:styleId="c01">
    <w:name w:val="c01"/>
    <w:basedOn w:val="a"/>
    <w:uiPriority w:val="99"/>
    <w:rsid w:val="00E70E12"/>
    <w:pPr>
      <w:spacing w:before="100" w:beforeAutospacing="1" w:after="100" w:afterAutospacing="1"/>
    </w:pPr>
  </w:style>
  <w:style w:type="character" w:styleId="aff2">
    <w:name w:val="footnote reference"/>
    <w:semiHidden/>
    <w:unhideWhenUsed/>
    <w:rsid w:val="00E70E12"/>
    <w:rPr>
      <w:vertAlign w:val="superscript"/>
    </w:rPr>
  </w:style>
  <w:style w:type="character" w:customStyle="1" w:styleId="catnumdata">
    <w:name w:val="catnumdata"/>
    <w:basedOn w:val="a0"/>
    <w:rsid w:val="00E70E1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70E12"/>
    <w:pPr>
      <w:pBdr>
        <w:bottom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0">
    <w:name w:val="z-Начало формы Знак"/>
    <w:basedOn w:val="a0"/>
    <w:link w:val="z-"/>
    <w:uiPriority w:val="99"/>
    <w:semiHidden/>
    <w:rsid w:val="00E70E12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70E12"/>
    <w:pPr>
      <w:pBdr>
        <w:top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2">
    <w:name w:val="z-Конец формы Знак"/>
    <w:basedOn w:val="a0"/>
    <w:link w:val="z-1"/>
    <w:uiPriority w:val="99"/>
    <w:semiHidden/>
    <w:rsid w:val="00E70E12"/>
    <w:rPr>
      <w:rFonts w:ascii="Arial" w:hAnsi="Arial" w:cs="Arial"/>
      <w:vanish/>
      <w:sz w:val="16"/>
      <w:szCs w:val="16"/>
    </w:rPr>
  </w:style>
  <w:style w:type="character" w:customStyle="1" w:styleId="b-share-form-button">
    <w:name w:val="b-share-form-button"/>
    <w:basedOn w:val="a0"/>
    <w:rsid w:val="00E70E12"/>
  </w:style>
  <w:style w:type="character" w:customStyle="1" w:styleId="file">
    <w:name w:val="file"/>
    <w:basedOn w:val="a0"/>
    <w:rsid w:val="00E70E12"/>
  </w:style>
  <w:style w:type="character" w:customStyle="1" w:styleId="street-address">
    <w:name w:val="street-address"/>
    <w:basedOn w:val="a0"/>
    <w:rsid w:val="00E70E12"/>
  </w:style>
  <w:style w:type="character" w:customStyle="1" w:styleId="locality">
    <w:name w:val="locality"/>
    <w:basedOn w:val="a0"/>
    <w:rsid w:val="00E70E12"/>
  </w:style>
  <w:style w:type="character" w:customStyle="1" w:styleId="country-name">
    <w:name w:val="country-name"/>
    <w:basedOn w:val="a0"/>
    <w:rsid w:val="00E70E12"/>
  </w:style>
  <w:style w:type="character" w:customStyle="1" w:styleId="postal-code">
    <w:name w:val="postal-code"/>
    <w:basedOn w:val="a0"/>
    <w:rsid w:val="00E70E12"/>
  </w:style>
  <w:style w:type="character" w:customStyle="1" w:styleId="extended-address">
    <w:name w:val="extended-address"/>
    <w:basedOn w:val="a0"/>
    <w:rsid w:val="00E70E12"/>
  </w:style>
  <w:style w:type="character" w:customStyle="1" w:styleId="c14">
    <w:name w:val="c14"/>
    <w:basedOn w:val="a0"/>
    <w:rsid w:val="00E70E12"/>
  </w:style>
  <w:style w:type="character" w:customStyle="1" w:styleId="c37">
    <w:name w:val="c37"/>
    <w:basedOn w:val="a0"/>
    <w:rsid w:val="00E70E12"/>
  </w:style>
  <w:style w:type="character" w:customStyle="1" w:styleId="a-centr">
    <w:name w:val="a-centr"/>
    <w:basedOn w:val="a0"/>
    <w:rsid w:val="00E70E12"/>
  </w:style>
  <w:style w:type="character" w:customStyle="1" w:styleId="c17">
    <w:name w:val="c17"/>
    <w:basedOn w:val="a0"/>
    <w:rsid w:val="00E70E12"/>
  </w:style>
  <w:style w:type="character" w:customStyle="1" w:styleId="a-animet-non">
    <w:name w:val="a-animet-non"/>
    <w:basedOn w:val="a0"/>
    <w:rsid w:val="00E70E12"/>
  </w:style>
  <w:style w:type="character" w:customStyle="1" w:styleId="com-order-title">
    <w:name w:val="com-order-title"/>
    <w:basedOn w:val="a0"/>
    <w:rsid w:val="00E70E12"/>
  </w:style>
  <w:style w:type="character" w:customStyle="1" w:styleId="c26">
    <w:name w:val="c26"/>
    <w:basedOn w:val="a0"/>
    <w:rsid w:val="00E70E12"/>
  </w:style>
  <w:style w:type="character" w:customStyle="1" w:styleId="breadcrumblast">
    <w:name w:val="breadcrumb_last"/>
    <w:basedOn w:val="a0"/>
    <w:rsid w:val="00E70E12"/>
  </w:style>
  <w:style w:type="character" w:customStyle="1" w:styleId="js-button">
    <w:name w:val="js-button"/>
    <w:basedOn w:val="a0"/>
    <w:rsid w:val="00E70E12"/>
  </w:style>
  <w:style w:type="character" w:customStyle="1" w:styleId="js-text-inner">
    <w:name w:val="js-text-inner"/>
    <w:basedOn w:val="a0"/>
    <w:rsid w:val="00E70E12"/>
  </w:style>
  <w:style w:type="character" w:customStyle="1" w:styleId="js-banner">
    <w:name w:val="js-banner"/>
    <w:basedOn w:val="a0"/>
    <w:rsid w:val="00E70E12"/>
  </w:style>
  <w:style w:type="character" w:customStyle="1" w:styleId="pm-toolbarbannercontenttext">
    <w:name w:val="pm-toolbar__banner__content__text"/>
    <w:basedOn w:val="a0"/>
    <w:rsid w:val="00E70E12"/>
  </w:style>
  <w:style w:type="character" w:customStyle="1" w:styleId="pm-toolbarsearchcontainer">
    <w:name w:val="pm-toolbar__search__container"/>
    <w:basedOn w:val="a0"/>
    <w:rsid w:val="00E70E12"/>
  </w:style>
  <w:style w:type="character" w:customStyle="1" w:styleId="js-label">
    <w:name w:val="js-label"/>
    <w:basedOn w:val="a0"/>
    <w:rsid w:val="00E70E12"/>
  </w:style>
  <w:style w:type="character" w:customStyle="1" w:styleId="js-placeholder">
    <w:name w:val="js-placeholder"/>
    <w:basedOn w:val="a0"/>
    <w:rsid w:val="00E70E12"/>
  </w:style>
  <w:style w:type="character" w:customStyle="1" w:styleId="nt--time">
    <w:name w:val="nt--time"/>
    <w:basedOn w:val="a0"/>
    <w:rsid w:val="00E70E12"/>
  </w:style>
  <w:style w:type="character" w:customStyle="1" w:styleId="question-leaders-span">
    <w:name w:val="question-leaders-span"/>
    <w:basedOn w:val="a0"/>
    <w:rsid w:val="00E70E12"/>
  </w:style>
  <w:style w:type="character" w:customStyle="1" w:styleId="userwrapper">
    <w:name w:val="user__wrapper"/>
    <w:basedOn w:val="a0"/>
    <w:rsid w:val="00E70E12"/>
  </w:style>
  <w:style w:type="character" w:customStyle="1" w:styleId="new">
    <w:name w:val="new"/>
    <w:basedOn w:val="a0"/>
    <w:rsid w:val="00E70E12"/>
  </w:style>
  <w:style w:type="character" w:customStyle="1" w:styleId="old">
    <w:name w:val="old"/>
    <w:basedOn w:val="a0"/>
    <w:rsid w:val="00E70E12"/>
  </w:style>
  <w:style w:type="character" w:customStyle="1" w:styleId="gray">
    <w:name w:val="gray"/>
    <w:basedOn w:val="a0"/>
    <w:rsid w:val="00E70E12"/>
  </w:style>
  <w:style w:type="character" w:customStyle="1" w:styleId="value-title">
    <w:name w:val="value-title"/>
    <w:basedOn w:val="a0"/>
    <w:rsid w:val="00E70E12"/>
  </w:style>
  <w:style w:type="character" w:customStyle="1" w:styleId="published">
    <w:name w:val="published"/>
    <w:basedOn w:val="a0"/>
    <w:rsid w:val="00E70E12"/>
  </w:style>
  <w:style w:type="character" w:customStyle="1" w:styleId="btn--text">
    <w:name w:val="btn--text"/>
    <w:basedOn w:val="a0"/>
    <w:rsid w:val="00E70E12"/>
  </w:style>
  <w:style w:type="character" w:customStyle="1" w:styleId="a-koding">
    <w:name w:val="a-koding"/>
    <w:basedOn w:val="a0"/>
    <w:rsid w:val="00E70E12"/>
  </w:style>
  <w:style w:type="character" w:customStyle="1" w:styleId="tbb12">
    <w:name w:val="tbb12"/>
    <w:basedOn w:val="a0"/>
    <w:rsid w:val="00E70E12"/>
  </w:style>
  <w:style w:type="character" w:customStyle="1" w:styleId="tbln12">
    <w:name w:val="tbln12"/>
    <w:basedOn w:val="a0"/>
    <w:rsid w:val="00E70E12"/>
  </w:style>
  <w:style w:type="character" w:customStyle="1" w:styleId="trd12">
    <w:name w:val="trd12"/>
    <w:basedOn w:val="a0"/>
    <w:rsid w:val="00E70E12"/>
  </w:style>
  <w:style w:type="character" w:customStyle="1" w:styleId="viewnratl">
    <w:name w:val="viewn_rat_l"/>
    <w:basedOn w:val="a0"/>
    <w:rsid w:val="00E70E12"/>
  </w:style>
  <w:style w:type="character" w:customStyle="1" w:styleId="ads-ads-text">
    <w:name w:val="ads-ads-text"/>
    <w:basedOn w:val="a0"/>
    <w:rsid w:val="00E70E12"/>
  </w:style>
  <w:style w:type="character" w:customStyle="1" w:styleId="ata11y">
    <w:name w:val="at_a11y"/>
    <w:basedOn w:val="a0"/>
    <w:rsid w:val="00E70E12"/>
  </w:style>
  <w:style w:type="character" w:customStyle="1" w:styleId="apple-tab-span">
    <w:name w:val="apple-tab-span"/>
    <w:basedOn w:val="a0"/>
    <w:rsid w:val="00E70E12"/>
  </w:style>
  <w:style w:type="character" w:customStyle="1" w:styleId="register">
    <w:name w:val="register"/>
    <w:basedOn w:val="a0"/>
    <w:rsid w:val="00E70E12"/>
  </w:style>
  <w:style w:type="character" w:customStyle="1" w:styleId="login">
    <w:name w:val="login"/>
    <w:basedOn w:val="a0"/>
    <w:rsid w:val="00E70E12"/>
  </w:style>
  <w:style w:type="character" w:customStyle="1" w:styleId="a-pr">
    <w:name w:val="a-pr"/>
    <w:basedOn w:val="a0"/>
    <w:rsid w:val="00E70E12"/>
  </w:style>
  <w:style w:type="character" w:customStyle="1" w:styleId="a-pages">
    <w:name w:val="a-pages"/>
    <w:basedOn w:val="a0"/>
    <w:rsid w:val="00E70E12"/>
  </w:style>
  <w:style w:type="character" w:customStyle="1" w:styleId="a-dalee">
    <w:name w:val="a-dalee"/>
    <w:basedOn w:val="a0"/>
    <w:rsid w:val="00E70E12"/>
  </w:style>
  <w:style w:type="character" w:customStyle="1" w:styleId="divider">
    <w:name w:val="divider"/>
    <w:basedOn w:val="a0"/>
    <w:rsid w:val="00E70E12"/>
  </w:style>
  <w:style w:type="character" w:customStyle="1" w:styleId="tel">
    <w:name w:val="tel"/>
    <w:basedOn w:val="a0"/>
    <w:rsid w:val="00E70E12"/>
  </w:style>
  <w:style w:type="character" w:customStyle="1" w:styleId="b-share-popupitemtext">
    <w:name w:val="b-share-popup__item__text"/>
    <w:basedOn w:val="a0"/>
    <w:rsid w:val="00E70E12"/>
  </w:style>
  <w:style w:type="character" w:customStyle="1" w:styleId="noticedate">
    <w:name w:val="notice_date"/>
    <w:basedOn w:val="a0"/>
    <w:rsid w:val="00E70E12"/>
  </w:style>
  <w:style w:type="character" w:customStyle="1" w:styleId="noticetext">
    <w:name w:val="notice_text"/>
    <w:basedOn w:val="a0"/>
    <w:rsid w:val="00E70E12"/>
  </w:style>
  <w:style w:type="character" w:customStyle="1" w:styleId="pluso-counter">
    <w:name w:val="pluso-counter"/>
    <w:basedOn w:val="a0"/>
    <w:rsid w:val="00E70E12"/>
  </w:style>
  <w:style w:type="character" w:customStyle="1" w:styleId="a-log">
    <w:name w:val="a-log"/>
    <w:basedOn w:val="a0"/>
    <w:rsid w:val="00E70E12"/>
  </w:style>
  <w:style w:type="character" w:customStyle="1" w:styleId="a-fla4">
    <w:name w:val="a-fla4"/>
    <w:basedOn w:val="a0"/>
    <w:rsid w:val="00E70E12"/>
  </w:style>
  <w:style w:type="character" w:customStyle="1" w:styleId="articleseparator">
    <w:name w:val="article_separator"/>
    <w:basedOn w:val="a0"/>
    <w:rsid w:val="00E70E12"/>
  </w:style>
  <w:style w:type="character" w:customStyle="1" w:styleId="tbb121">
    <w:name w:val="tbb121"/>
    <w:basedOn w:val="a0"/>
    <w:rsid w:val="00E70E12"/>
  </w:style>
  <w:style w:type="character" w:customStyle="1" w:styleId="trb12">
    <w:name w:val="trb12"/>
    <w:basedOn w:val="a0"/>
    <w:rsid w:val="00E70E12"/>
  </w:style>
  <w:style w:type="character" w:customStyle="1" w:styleId="b-share-btnwrap">
    <w:name w:val="b-share-btn__wrap"/>
    <w:basedOn w:val="a0"/>
    <w:rsid w:val="00E70E12"/>
  </w:style>
  <w:style w:type="character" w:customStyle="1" w:styleId="b-share-counter">
    <w:name w:val="b-share-counter"/>
    <w:basedOn w:val="a0"/>
    <w:rsid w:val="00E70E12"/>
  </w:style>
  <w:style w:type="character" w:customStyle="1" w:styleId="ed-title">
    <w:name w:val="ed-title"/>
    <w:basedOn w:val="a0"/>
    <w:rsid w:val="00E70E12"/>
  </w:style>
  <w:style w:type="character" w:customStyle="1" w:styleId="ed-value">
    <w:name w:val="ed-value"/>
    <w:basedOn w:val="a0"/>
    <w:rsid w:val="00E70E12"/>
  </w:style>
  <w:style w:type="character" w:customStyle="1" w:styleId="ed-sep">
    <w:name w:val="ed-sep"/>
    <w:basedOn w:val="a0"/>
    <w:rsid w:val="00E70E12"/>
  </w:style>
  <w:style w:type="character" w:customStyle="1" w:styleId="91">
    <w:name w:val="9"/>
    <w:basedOn w:val="a0"/>
    <w:rsid w:val="00E70E12"/>
  </w:style>
  <w:style w:type="character" w:customStyle="1" w:styleId="210pt">
    <w:name w:val="210pt"/>
    <w:basedOn w:val="a0"/>
    <w:rsid w:val="00E70E12"/>
  </w:style>
  <w:style w:type="character" w:customStyle="1" w:styleId="210pt3">
    <w:name w:val="210pt3"/>
    <w:basedOn w:val="a0"/>
    <w:rsid w:val="00E70E12"/>
  </w:style>
  <w:style w:type="character" w:customStyle="1" w:styleId="210pt2">
    <w:name w:val="210pt2"/>
    <w:basedOn w:val="a0"/>
    <w:rsid w:val="00E70E12"/>
  </w:style>
  <w:style w:type="character" w:customStyle="1" w:styleId="220">
    <w:name w:val="22"/>
    <w:basedOn w:val="a0"/>
    <w:rsid w:val="00E70E12"/>
  </w:style>
  <w:style w:type="character" w:customStyle="1" w:styleId="210pt1">
    <w:name w:val="210pt1"/>
    <w:basedOn w:val="a0"/>
    <w:rsid w:val="00E70E12"/>
  </w:style>
  <w:style w:type="character" w:customStyle="1" w:styleId="example">
    <w:name w:val="example"/>
    <w:basedOn w:val="a0"/>
    <w:rsid w:val="00E70E12"/>
  </w:style>
  <w:style w:type="character" w:customStyle="1" w:styleId="morphology">
    <w:name w:val="morphology"/>
    <w:basedOn w:val="a0"/>
    <w:rsid w:val="00E70E12"/>
  </w:style>
  <w:style w:type="character" w:customStyle="1" w:styleId="prefix">
    <w:name w:val="prefix"/>
    <w:basedOn w:val="a0"/>
    <w:rsid w:val="00E70E12"/>
  </w:style>
  <w:style w:type="character" w:customStyle="1" w:styleId="accent">
    <w:name w:val="accent"/>
    <w:basedOn w:val="a0"/>
    <w:rsid w:val="00E70E12"/>
  </w:style>
  <w:style w:type="character" w:customStyle="1" w:styleId="word">
    <w:name w:val="word"/>
    <w:basedOn w:val="a0"/>
    <w:rsid w:val="00E70E12"/>
  </w:style>
  <w:style w:type="character" w:customStyle="1" w:styleId="num">
    <w:name w:val="num"/>
    <w:basedOn w:val="a0"/>
    <w:rsid w:val="00E70E12"/>
  </w:style>
  <w:style w:type="character" w:customStyle="1" w:styleId="question">
    <w:name w:val="question"/>
    <w:basedOn w:val="a0"/>
    <w:rsid w:val="00E70E12"/>
  </w:style>
  <w:style w:type="character" w:customStyle="1" w:styleId="news-date-time">
    <w:name w:val="news-date-time"/>
    <w:basedOn w:val="a0"/>
    <w:rsid w:val="00E70E12"/>
  </w:style>
  <w:style w:type="character" w:customStyle="1" w:styleId="mcprice">
    <w:name w:val="mcprice"/>
    <w:basedOn w:val="a0"/>
    <w:rsid w:val="00E70E12"/>
  </w:style>
  <w:style w:type="character" w:customStyle="1" w:styleId="mcpriceold">
    <w:name w:val="mcpriceold"/>
    <w:basedOn w:val="a0"/>
    <w:rsid w:val="00E70E12"/>
  </w:style>
  <w:style w:type="character" w:customStyle="1" w:styleId="mcdiscount">
    <w:name w:val="mcdiscount"/>
    <w:basedOn w:val="a0"/>
    <w:rsid w:val="00E70E12"/>
  </w:style>
  <w:style w:type="character" w:customStyle="1" w:styleId="butback">
    <w:name w:val="butback"/>
    <w:basedOn w:val="a0"/>
    <w:rsid w:val="00E70E12"/>
  </w:style>
  <w:style w:type="character" w:customStyle="1" w:styleId="submenu-table">
    <w:name w:val="submenu-table"/>
    <w:basedOn w:val="a0"/>
    <w:rsid w:val="00E70E12"/>
  </w:style>
  <w:style w:type="character" w:customStyle="1" w:styleId="c271">
    <w:name w:val="c271"/>
    <w:basedOn w:val="a0"/>
    <w:rsid w:val="00E70E12"/>
  </w:style>
  <w:style w:type="character" w:customStyle="1" w:styleId="icon">
    <w:name w:val="icon"/>
    <w:basedOn w:val="a0"/>
    <w:rsid w:val="00E70E12"/>
  </w:style>
  <w:style w:type="character" w:customStyle="1" w:styleId="18">
    <w:name w:val="Дата1"/>
    <w:basedOn w:val="a0"/>
    <w:rsid w:val="00E70E12"/>
  </w:style>
  <w:style w:type="character" w:customStyle="1" w:styleId="smalldate">
    <w:name w:val="smalldate"/>
    <w:basedOn w:val="a0"/>
    <w:rsid w:val="00E70E12"/>
  </w:style>
  <w:style w:type="character" w:customStyle="1" w:styleId="favoured">
    <w:name w:val="favoured"/>
    <w:basedOn w:val="a0"/>
    <w:rsid w:val="00E70E12"/>
  </w:style>
  <w:style w:type="character" w:customStyle="1" w:styleId="comments">
    <w:name w:val="comments"/>
    <w:basedOn w:val="a0"/>
    <w:rsid w:val="00E70E12"/>
  </w:style>
  <w:style w:type="character" w:customStyle="1" w:styleId="text-block">
    <w:name w:val="text-block"/>
    <w:basedOn w:val="a0"/>
    <w:rsid w:val="00E70E12"/>
  </w:style>
  <w:style w:type="character" w:customStyle="1" w:styleId="field-text-l">
    <w:name w:val="field-text-l"/>
    <w:basedOn w:val="a0"/>
    <w:rsid w:val="00E70E12"/>
  </w:style>
  <w:style w:type="character" w:customStyle="1" w:styleId="field-text-r">
    <w:name w:val="field-text-r"/>
    <w:basedOn w:val="a0"/>
    <w:rsid w:val="00E70E12"/>
  </w:style>
  <w:style w:type="character" w:customStyle="1" w:styleId="btnwrap">
    <w:name w:val="btn_wrap"/>
    <w:basedOn w:val="a0"/>
    <w:rsid w:val="00E70E12"/>
  </w:style>
  <w:style w:type="character" w:customStyle="1" w:styleId="btnin">
    <w:name w:val="btn_in"/>
    <w:basedOn w:val="a0"/>
    <w:rsid w:val="00E70E12"/>
  </w:style>
  <w:style w:type="character" w:customStyle="1" w:styleId="clrgrey">
    <w:name w:val="clr_grey"/>
    <w:basedOn w:val="a0"/>
    <w:rsid w:val="00E70E12"/>
  </w:style>
  <w:style w:type="character" w:customStyle="1" w:styleId="c65">
    <w:name w:val="c65"/>
    <w:basedOn w:val="a0"/>
    <w:rsid w:val="00E70E12"/>
  </w:style>
  <w:style w:type="character" w:customStyle="1" w:styleId="c100">
    <w:name w:val="c100"/>
    <w:basedOn w:val="a0"/>
    <w:rsid w:val="00E70E12"/>
  </w:style>
  <w:style w:type="character" w:customStyle="1" w:styleId="c74">
    <w:name w:val="c74"/>
    <w:basedOn w:val="a0"/>
    <w:rsid w:val="00E70E12"/>
  </w:style>
  <w:style w:type="character" w:customStyle="1" w:styleId="FontStyle19">
    <w:name w:val="Font Style19"/>
    <w:rsid w:val="00E70E12"/>
    <w:rPr>
      <w:rFonts w:ascii="Times New Roman" w:hAnsi="Times New Roman" w:cs="Times New Roman" w:hint="default"/>
      <w:sz w:val="18"/>
      <w:szCs w:val="18"/>
    </w:rPr>
  </w:style>
  <w:style w:type="character" w:customStyle="1" w:styleId="FontStyle11">
    <w:name w:val="Font Style11"/>
    <w:rsid w:val="00E70E12"/>
    <w:rPr>
      <w:rFonts w:ascii="Microsoft Sans Serif" w:hAnsi="Microsoft Sans Serif" w:cs="Microsoft Sans Serif" w:hint="default"/>
      <w:color w:val="000000"/>
      <w:sz w:val="34"/>
      <w:szCs w:val="34"/>
    </w:rPr>
  </w:style>
  <w:style w:type="character" w:customStyle="1" w:styleId="FontStyle14">
    <w:name w:val="Font Style14"/>
    <w:rsid w:val="00E70E12"/>
    <w:rPr>
      <w:rFonts w:ascii="Franklin Gothic Book" w:hAnsi="Franklin Gothic Book" w:cs="Franklin Gothic Book" w:hint="default"/>
      <w:b/>
      <w:bCs/>
      <w:i/>
      <w:iCs/>
      <w:sz w:val="36"/>
      <w:szCs w:val="36"/>
    </w:rPr>
  </w:style>
  <w:style w:type="character" w:customStyle="1" w:styleId="FontStyle15">
    <w:name w:val="Font Style15"/>
    <w:rsid w:val="00E70E12"/>
    <w:rPr>
      <w:rFonts w:ascii="Franklin Gothic Book" w:hAnsi="Franklin Gothic Book" w:cs="Franklin Gothic Book" w:hint="default"/>
      <w:b/>
      <w:bCs/>
      <w:sz w:val="36"/>
      <w:szCs w:val="36"/>
    </w:rPr>
  </w:style>
  <w:style w:type="character" w:customStyle="1" w:styleId="FontStyle16">
    <w:name w:val="Font Style16"/>
    <w:rsid w:val="00E70E12"/>
    <w:rPr>
      <w:rFonts w:ascii="Franklin Gothic Book" w:hAnsi="Franklin Gothic Book" w:cs="Franklin Gothic Book" w:hint="default"/>
      <w:i/>
      <w:iCs/>
      <w:sz w:val="36"/>
      <w:szCs w:val="36"/>
    </w:rPr>
  </w:style>
  <w:style w:type="character" w:customStyle="1" w:styleId="FontStyle17">
    <w:name w:val="Font Style17"/>
    <w:rsid w:val="00E70E12"/>
    <w:rPr>
      <w:rFonts w:ascii="Franklin Gothic Book" w:hAnsi="Franklin Gothic Book" w:cs="Franklin Gothic Book" w:hint="default"/>
      <w:sz w:val="36"/>
      <w:szCs w:val="36"/>
    </w:rPr>
  </w:style>
  <w:style w:type="character" w:customStyle="1" w:styleId="FontStyle18">
    <w:name w:val="Font Style18"/>
    <w:rsid w:val="00E70E12"/>
    <w:rPr>
      <w:rFonts w:ascii="Microsoft Sans Serif" w:hAnsi="Microsoft Sans Serif" w:cs="Microsoft Sans Serif" w:hint="default"/>
      <w:b/>
      <w:bCs/>
      <w:sz w:val="30"/>
      <w:szCs w:val="30"/>
    </w:rPr>
  </w:style>
  <w:style w:type="character" w:customStyle="1" w:styleId="FontStyle21">
    <w:name w:val="Font Style21"/>
    <w:rsid w:val="00E70E12"/>
    <w:rPr>
      <w:rFonts w:ascii="Times New Roman" w:hAnsi="Times New Roman" w:cs="Times New Roman" w:hint="default"/>
      <w:i/>
      <w:iCs/>
      <w:spacing w:val="10"/>
      <w:sz w:val="18"/>
      <w:szCs w:val="18"/>
    </w:rPr>
  </w:style>
  <w:style w:type="character" w:customStyle="1" w:styleId="FontStyle25">
    <w:name w:val="Font Style25"/>
    <w:rsid w:val="00E70E12"/>
    <w:rPr>
      <w:rFonts w:ascii="Century Schoolbook" w:hAnsi="Century Schoolbook" w:cs="Century Schoolbook" w:hint="default"/>
      <w:i/>
      <w:iCs/>
      <w:sz w:val="16"/>
      <w:szCs w:val="16"/>
    </w:rPr>
  </w:style>
  <w:style w:type="character" w:customStyle="1" w:styleId="FontStyle27">
    <w:name w:val="Font Style27"/>
    <w:rsid w:val="00E70E12"/>
    <w:rPr>
      <w:rFonts w:ascii="Century Schoolbook" w:hAnsi="Century Schoolbook" w:cs="Century Schoolbook" w:hint="default"/>
      <w:sz w:val="16"/>
      <w:szCs w:val="16"/>
    </w:rPr>
  </w:style>
  <w:style w:type="character" w:customStyle="1" w:styleId="FontStyle26">
    <w:name w:val="Font Style26"/>
    <w:rsid w:val="00E70E12"/>
    <w:rPr>
      <w:rFonts w:ascii="Arial Black" w:hAnsi="Arial Black" w:cs="Arial Black" w:hint="default"/>
      <w:i/>
      <w:iCs/>
      <w:sz w:val="8"/>
      <w:szCs w:val="8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E70E1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E70E12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aff3">
    <w:name w:val="Основной текст + Полужирный"/>
    <w:aliases w:val="Интервал 0 pt"/>
    <w:rsid w:val="00E70E12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1pt">
    <w:name w:val="Основной текст + Интервал 1 pt"/>
    <w:rsid w:val="00E70E12"/>
    <w:rPr>
      <w:rFonts w:ascii="Times New Roman" w:hAnsi="Times New Roman" w:cs="Times New Roman" w:hint="default"/>
      <w:spacing w:val="20"/>
      <w:sz w:val="22"/>
      <w:szCs w:val="22"/>
    </w:rPr>
  </w:style>
  <w:style w:type="character" w:customStyle="1" w:styleId="110">
    <w:name w:val="Основной текст + 11"/>
    <w:aliases w:val="5 pt,Полужирный1,Интервал 0 pt1"/>
    <w:rsid w:val="00E70E12"/>
    <w:rPr>
      <w:rFonts w:ascii="Times New Roman" w:hAnsi="Times New Roman" w:cs="Times New Roman" w:hint="default"/>
      <w:b/>
      <w:bCs/>
      <w:spacing w:val="-10"/>
      <w:sz w:val="23"/>
      <w:szCs w:val="23"/>
    </w:rPr>
  </w:style>
  <w:style w:type="character" w:customStyle="1" w:styleId="9pt">
    <w:name w:val="Основной текст + 9 pt"/>
    <w:aliases w:val="Интервал 1 pt"/>
    <w:rsid w:val="00E70E12"/>
    <w:rPr>
      <w:rFonts w:ascii="Times New Roman" w:hAnsi="Times New Roman" w:cs="Times New Roman" w:hint="default"/>
      <w:spacing w:val="30"/>
      <w:sz w:val="18"/>
      <w:szCs w:val="18"/>
      <w:lang w:val="en-US" w:eastAsia="en-US"/>
    </w:rPr>
  </w:style>
  <w:style w:type="character" w:customStyle="1" w:styleId="c11c31">
    <w:name w:val="c11 c31"/>
    <w:basedOn w:val="a0"/>
    <w:rsid w:val="00E70E12"/>
  </w:style>
  <w:style w:type="character" w:customStyle="1" w:styleId="c11c21">
    <w:name w:val="c11 c21"/>
    <w:basedOn w:val="a0"/>
    <w:rsid w:val="00E70E12"/>
  </w:style>
  <w:style w:type="character" w:customStyle="1" w:styleId="c11c25">
    <w:name w:val="c11 c25"/>
    <w:basedOn w:val="a0"/>
    <w:rsid w:val="00E70E12"/>
  </w:style>
  <w:style w:type="character" w:customStyle="1" w:styleId="1Tahoma">
    <w:name w:val="Заголовок №1 + Tahoma"/>
    <w:aliases w:val="Полужирный"/>
    <w:rsid w:val="00E70E12"/>
    <w:rPr>
      <w:rFonts w:ascii="Tahoma" w:hAnsi="Tahoma" w:cs="Tahoma" w:hint="default"/>
      <w:b/>
      <w:bCs/>
      <w:sz w:val="20"/>
      <w:szCs w:val="20"/>
      <w:shd w:val="clear" w:color="auto" w:fill="FFFFFF"/>
      <w:lang w:bidi="ar-SA"/>
    </w:rPr>
  </w:style>
  <w:style w:type="character" w:customStyle="1" w:styleId="Heading3Char">
    <w:name w:val="Heading 3 Char"/>
    <w:locked/>
    <w:rsid w:val="00E70E12"/>
    <w:rPr>
      <w:rFonts w:ascii="Times New Roman" w:hAnsi="Times New Roman" w:cs="Times New Roman" w:hint="default"/>
      <w:b/>
      <w:bCs/>
      <w:sz w:val="27"/>
      <w:szCs w:val="27"/>
    </w:rPr>
  </w:style>
  <w:style w:type="character" w:customStyle="1" w:styleId="54">
    <w:name w:val="Основной текст + Полужирный54"/>
    <w:rsid w:val="00E70E12"/>
    <w:rPr>
      <w:rFonts w:ascii="Times New Roman" w:hAnsi="Times New Roman" w:cs="Times New Roman" w:hint="default"/>
      <w:b/>
      <w:bCs w:val="0"/>
      <w:spacing w:val="0"/>
      <w:sz w:val="21"/>
    </w:rPr>
  </w:style>
  <w:style w:type="character" w:customStyle="1" w:styleId="53">
    <w:name w:val="Основной текст + Полужирный53"/>
    <w:rsid w:val="00E70E12"/>
    <w:rPr>
      <w:rFonts w:ascii="Times New Roman" w:hAnsi="Times New Roman" w:cs="Times New Roman" w:hint="default"/>
      <w:b/>
      <w:bCs w:val="0"/>
      <w:spacing w:val="0"/>
      <w:sz w:val="21"/>
      <w:shd w:val="clear" w:color="auto" w:fill="FFFFFF"/>
    </w:rPr>
  </w:style>
  <w:style w:type="character" w:customStyle="1" w:styleId="c96">
    <w:name w:val="c96"/>
    <w:basedOn w:val="a0"/>
    <w:rsid w:val="00E70E12"/>
  </w:style>
  <w:style w:type="character" w:customStyle="1" w:styleId="c121">
    <w:name w:val="c121"/>
    <w:basedOn w:val="a0"/>
    <w:rsid w:val="00E70E12"/>
  </w:style>
  <w:style w:type="character" w:customStyle="1" w:styleId="c119">
    <w:name w:val="c119"/>
    <w:basedOn w:val="a0"/>
    <w:rsid w:val="00E70E12"/>
  </w:style>
  <w:style w:type="character" w:customStyle="1" w:styleId="c148">
    <w:name w:val="c148"/>
    <w:basedOn w:val="a0"/>
    <w:rsid w:val="00E70E12"/>
  </w:style>
  <w:style w:type="character" w:customStyle="1" w:styleId="c140">
    <w:name w:val="c140"/>
    <w:basedOn w:val="a0"/>
    <w:rsid w:val="00E70E12"/>
  </w:style>
  <w:style w:type="character" w:customStyle="1" w:styleId="c97">
    <w:name w:val="c97"/>
    <w:basedOn w:val="a0"/>
    <w:rsid w:val="00E70E12"/>
  </w:style>
  <w:style w:type="character" w:customStyle="1" w:styleId="c86">
    <w:name w:val="c86"/>
    <w:basedOn w:val="a0"/>
    <w:rsid w:val="00E70E12"/>
  </w:style>
  <w:style w:type="character" w:customStyle="1" w:styleId="c167">
    <w:name w:val="c167"/>
    <w:basedOn w:val="a0"/>
    <w:rsid w:val="00E70E12"/>
  </w:style>
  <w:style w:type="character" w:customStyle="1" w:styleId="text5">
    <w:name w:val="text5"/>
    <w:basedOn w:val="a0"/>
    <w:rsid w:val="00E70E12"/>
  </w:style>
  <w:style w:type="character" w:customStyle="1" w:styleId="c89">
    <w:name w:val="c89"/>
    <w:basedOn w:val="a0"/>
    <w:rsid w:val="00E70E12"/>
  </w:style>
  <w:style w:type="character" w:customStyle="1" w:styleId="like-tooltip">
    <w:name w:val="like-tooltip"/>
    <w:basedOn w:val="a0"/>
    <w:rsid w:val="00E70E12"/>
  </w:style>
  <w:style w:type="character" w:customStyle="1" w:styleId="flag-throbber">
    <w:name w:val="flag-throbber"/>
    <w:basedOn w:val="a0"/>
    <w:rsid w:val="00E70E12"/>
  </w:style>
  <w:style w:type="character" w:customStyle="1" w:styleId="e-category">
    <w:name w:val="e-category"/>
    <w:basedOn w:val="a0"/>
    <w:rsid w:val="00E70E12"/>
  </w:style>
  <w:style w:type="character" w:customStyle="1" w:styleId="slide-number">
    <w:name w:val="slide-number"/>
    <w:basedOn w:val="a0"/>
    <w:rsid w:val="00E70E12"/>
  </w:style>
  <w:style w:type="character" w:customStyle="1" w:styleId="nowrap">
    <w:name w:val="nowrap"/>
    <w:basedOn w:val="a0"/>
    <w:rsid w:val="00E70E12"/>
  </w:style>
  <w:style w:type="character" w:customStyle="1" w:styleId="19">
    <w:name w:val="Текст сноски Знак1"/>
    <w:basedOn w:val="a0"/>
    <w:uiPriority w:val="99"/>
    <w:semiHidden/>
    <w:rsid w:val="00E70E12"/>
    <w:rPr>
      <w:rFonts w:ascii="SchoolBookAC" w:eastAsia="Times New Roman" w:hAnsi="SchoolBookAC" w:hint="default"/>
    </w:rPr>
  </w:style>
  <w:style w:type="character" w:customStyle="1" w:styleId="1a">
    <w:name w:val="Верхний колонтитул Знак1"/>
    <w:basedOn w:val="a0"/>
    <w:uiPriority w:val="99"/>
    <w:semiHidden/>
    <w:rsid w:val="00E70E12"/>
    <w:rPr>
      <w:rFonts w:ascii="SchoolBookAC" w:eastAsia="Times New Roman" w:hAnsi="SchoolBookAC" w:hint="default"/>
      <w:sz w:val="22"/>
    </w:rPr>
  </w:style>
  <w:style w:type="character" w:customStyle="1" w:styleId="1b">
    <w:name w:val="Нижний колонтитул Знак1"/>
    <w:basedOn w:val="a0"/>
    <w:uiPriority w:val="99"/>
    <w:semiHidden/>
    <w:rsid w:val="00E70E12"/>
    <w:rPr>
      <w:rFonts w:ascii="SchoolBookAC" w:eastAsia="Times New Roman" w:hAnsi="SchoolBookAC" w:hint="default"/>
      <w:sz w:val="22"/>
    </w:rPr>
  </w:style>
  <w:style w:type="character" w:customStyle="1" w:styleId="1c">
    <w:name w:val="Текст выноски Знак1"/>
    <w:basedOn w:val="a0"/>
    <w:uiPriority w:val="99"/>
    <w:semiHidden/>
    <w:rsid w:val="00E70E12"/>
    <w:rPr>
      <w:rFonts w:ascii="Tahoma" w:eastAsia="Times New Roman" w:hAnsi="Tahoma" w:cs="Tahoma" w:hint="default"/>
      <w:sz w:val="16"/>
      <w:szCs w:val="16"/>
    </w:rPr>
  </w:style>
  <w:style w:type="character" w:customStyle="1" w:styleId="fontstyle39">
    <w:name w:val="fontstyle39"/>
    <w:basedOn w:val="a0"/>
    <w:rsid w:val="00E70E12"/>
  </w:style>
  <w:style w:type="character" w:customStyle="1" w:styleId="fontstyle38">
    <w:name w:val="fontstyle38"/>
    <w:basedOn w:val="a0"/>
    <w:rsid w:val="00E70E12"/>
  </w:style>
  <w:style w:type="character" w:customStyle="1" w:styleId="fontstyle33">
    <w:name w:val="fontstyle33"/>
    <w:basedOn w:val="a0"/>
    <w:rsid w:val="00E70E12"/>
  </w:style>
  <w:style w:type="character" w:customStyle="1" w:styleId="fontstyle40">
    <w:name w:val="fontstyle40"/>
    <w:basedOn w:val="a0"/>
    <w:rsid w:val="00E70E12"/>
  </w:style>
  <w:style w:type="character" w:customStyle="1" w:styleId="fontstyle34">
    <w:name w:val="fontstyle34"/>
    <w:basedOn w:val="a0"/>
    <w:rsid w:val="00E70E12"/>
  </w:style>
  <w:style w:type="character" w:customStyle="1" w:styleId="articleseparator4">
    <w:name w:val="article_separator4"/>
    <w:rsid w:val="00E70E12"/>
    <w:rPr>
      <w:vanish w:val="0"/>
      <w:webHidden w:val="0"/>
      <w:specVanish w:val="0"/>
    </w:rPr>
  </w:style>
  <w:style w:type="character" w:customStyle="1" w:styleId="FontStyle37">
    <w:name w:val="Font Style37"/>
    <w:rsid w:val="00E70E12"/>
    <w:rPr>
      <w:rFonts w:ascii="Arial" w:hAnsi="Arial" w:cs="Arial" w:hint="default"/>
      <w:sz w:val="18"/>
      <w:szCs w:val="18"/>
    </w:rPr>
  </w:style>
  <w:style w:type="character" w:customStyle="1" w:styleId="FontStyle400">
    <w:name w:val="Font Style40"/>
    <w:rsid w:val="00E70E12"/>
    <w:rPr>
      <w:rFonts w:ascii="Arial" w:hAnsi="Arial" w:cs="Arial" w:hint="default"/>
      <w:b/>
      <w:bCs/>
      <w:sz w:val="18"/>
      <w:szCs w:val="18"/>
    </w:rPr>
  </w:style>
  <w:style w:type="character" w:customStyle="1" w:styleId="FontStyle330">
    <w:name w:val="Font Style33"/>
    <w:rsid w:val="00E70E12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41">
    <w:name w:val="Font Style41"/>
    <w:rsid w:val="00E70E12"/>
    <w:rPr>
      <w:rFonts w:ascii="Book Antiqua" w:hAnsi="Book Antiqua" w:cs="Book Antiqua" w:hint="default"/>
      <w:b/>
      <w:bCs/>
      <w:i/>
      <w:iCs/>
      <w:sz w:val="18"/>
      <w:szCs w:val="18"/>
    </w:rPr>
  </w:style>
  <w:style w:type="character" w:customStyle="1" w:styleId="FontStyle340">
    <w:name w:val="Font Style34"/>
    <w:rsid w:val="00E70E12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20">
    <w:name w:val="Font Style20"/>
    <w:rsid w:val="00E70E12"/>
    <w:rPr>
      <w:rFonts w:ascii="Cambria" w:hAnsi="Cambria" w:cs="Cambria" w:hint="default"/>
      <w:sz w:val="20"/>
      <w:szCs w:val="20"/>
    </w:rPr>
  </w:style>
  <w:style w:type="character" w:customStyle="1" w:styleId="z-10">
    <w:name w:val="z-Начало формы Знак1"/>
    <w:basedOn w:val="a0"/>
    <w:uiPriority w:val="99"/>
    <w:semiHidden/>
    <w:rsid w:val="00E70E12"/>
    <w:rPr>
      <w:rFonts w:ascii="Arial" w:hAnsi="Arial" w:cs="Arial" w:hint="default"/>
      <w:vanish/>
      <w:webHidden w:val="0"/>
      <w:sz w:val="16"/>
      <w:szCs w:val="16"/>
      <w:specVanish w:val="0"/>
    </w:rPr>
  </w:style>
  <w:style w:type="character" w:customStyle="1" w:styleId="a-b-b-sh">
    <w:name w:val="a-b-b-sh"/>
    <w:basedOn w:val="a0"/>
    <w:rsid w:val="00E70E12"/>
  </w:style>
  <w:style w:type="table" w:customStyle="1" w:styleId="1d">
    <w:name w:val="Стиль таблицы1"/>
    <w:basedOn w:val="a1"/>
    <w:rsid w:val="00E70E12"/>
    <w:pPr>
      <w:spacing w:after="0" w:line="240" w:lineRule="auto"/>
    </w:pPr>
    <w:rPr>
      <w:rFonts w:ascii="Thames" w:eastAsia="Times New Roman" w:hAnsi="Thames" w:cs="Times New Roman"/>
      <w:sz w:val="28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тиль таблицы3"/>
    <w:basedOn w:val="a1"/>
    <w:rsid w:val="00E70E12"/>
    <w:pPr>
      <w:spacing w:after="0" w:line="240" w:lineRule="auto"/>
      <w:jc w:val="center"/>
    </w:pPr>
    <w:rPr>
      <w:rFonts w:ascii="Thames" w:eastAsia="Times New Roman" w:hAnsi="Thames" w:cs="Times New Roman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1">
    <w:name w:val="c151"/>
    <w:basedOn w:val="a"/>
    <w:uiPriority w:val="99"/>
    <w:rsid w:val="005B20DD"/>
    <w:pPr>
      <w:spacing w:before="100" w:beforeAutospacing="1" w:after="100" w:afterAutospacing="1"/>
    </w:pPr>
  </w:style>
  <w:style w:type="paragraph" w:customStyle="1" w:styleId="c90">
    <w:name w:val="c90"/>
    <w:basedOn w:val="a"/>
    <w:uiPriority w:val="99"/>
    <w:rsid w:val="00363AB3"/>
    <w:pPr>
      <w:spacing w:before="100" w:beforeAutospacing="1" w:after="100" w:afterAutospacing="1"/>
    </w:pPr>
  </w:style>
  <w:style w:type="character" w:customStyle="1" w:styleId="c88">
    <w:name w:val="c88"/>
    <w:basedOn w:val="a0"/>
    <w:rsid w:val="001F3C0D"/>
  </w:style>
  <w:style w:type="character" w:customStyle="1" w:styleId="c81">
    <w:name w:val="c81"/>
    <w:basedOn w:val="a0"/>
    <w:rsid w:val="001F3C0D"/>
  </w:style>
  <w:style w:type="character" w:customStyle="1" w:styleId="c80">
    <w:name w:val="c80"/>
    <w:basedOn w:val="a0"/>
    <w:rsid w:val="001F3C0D"/>
  </w:style>
  <w:style w:type="paragraph" w:customStyle="1" w:styleId="1e">
    <w:name w:val="Знак1"/>
    <w:basedOn w:val="a"/>
    <w:uiPriority w:val="99"/>
    <w:rsid w:val="00FD026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4">
    <w:name w:val="page number"/>
    <w:basedOn w:val="a0"/>
    <w:rsid w:val="00FD026A"/>
  </w:style>
  <w:style w:type="paragraph" w:customStyle="1" w:styleId="zagolovokknigiavtory">
    <w:name w:val="zagolovokknigiavtory"/>
    <w:basedOn w:val="a"/>
    <w:uiPriority w:val="99"/>
    <w:rsid w:val="00C6707B"/>
    <w:pPr>
      <w:spacing w:before="100" w:beforeAutospacing="1" w:after="40"/>
      <w:jc w:val="center"/>
    </w:pPr>
    <w:rPr>
      <w:b/>
      <w:bCs/>
      <w:color w:val="000000"/>
    </w:rPr>
  </w:style>
  <w:style w:type="character" w:customStyle="1" w:styleId="ff2fs20">
    <w:name w:val="ff2 fs20"/>
    <w:basedOn w:val="a0"/>
    <w:rsid w:val="00C6707B"/>
  </w:style>
  <w:style w:type="character" w:customStyle="1" w:styleId="badge">
    <w:name w:val="badge"/>
    <w:basedOn w:val="a0"/>
    <w:rsid w:val="00AB76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84153">
          <w:marLeft w:val="0"/>
          <w:marRight w:val="225"/>
          <w:marTop w:val="7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285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1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44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4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90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43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90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36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25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17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70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06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44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28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9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12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56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11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2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59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31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8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9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53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6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11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26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93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5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55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2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9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1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63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42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26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2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82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5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96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3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7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68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4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18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7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6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84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32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8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2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8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1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49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35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9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57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9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38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8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77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98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3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48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82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65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04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29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11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8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63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28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7234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26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80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0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76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5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9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4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44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10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9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72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14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06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8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10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64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9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8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67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1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44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17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24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78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96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69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40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18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3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84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94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1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96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56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2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75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42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30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86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9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71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02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1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7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72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57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87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5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07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65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66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15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75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22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84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66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01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69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85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56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0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82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62615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6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17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44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32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4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10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76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3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87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34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3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90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25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05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9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9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5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33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1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29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03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7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19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16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70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81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77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79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85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80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52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16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44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57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00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48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56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02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3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67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2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4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7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5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6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8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7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4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1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56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87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67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8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8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67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3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0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04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48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10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6387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2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9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89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19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48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60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99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11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7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8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1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49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8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39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1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9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33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4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41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93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1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1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29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5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9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7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66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4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6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5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46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81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66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30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2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07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01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34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80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4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22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51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6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8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85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9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35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4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65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6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9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8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06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29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38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6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8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75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9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66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72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01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25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5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5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5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6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7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9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8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73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3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2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68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10107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9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6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63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0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0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1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13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18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2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48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72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39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28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02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5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8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01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84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0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03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01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90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92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03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45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11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9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30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7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90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8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68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7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93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87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67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21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5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12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7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08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5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49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28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60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51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99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14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14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7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67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37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6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24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27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1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60711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00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1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42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38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3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03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06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68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46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76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67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8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5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22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72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5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57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1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9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72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17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45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69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9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02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16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99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01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93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9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2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33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9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49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26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39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1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9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45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16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25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69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674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8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93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7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27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70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1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95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7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39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81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99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60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0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19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24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50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47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2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49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61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34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07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5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67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9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56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55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24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28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27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8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56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44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36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85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53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38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2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87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04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92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84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1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8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5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26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45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57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2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06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59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9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8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56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61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6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00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94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9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93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16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07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18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5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9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50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83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04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85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8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07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62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12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98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69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1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333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6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6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23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04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7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95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21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99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40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19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50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8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47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51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6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99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8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45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10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9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7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14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9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2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86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52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91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4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94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5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95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8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29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7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03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7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77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98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46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53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63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20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67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2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8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34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94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83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22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85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1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4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7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67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80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4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51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87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09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55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9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3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56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5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21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52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1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13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86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22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09861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7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4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30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73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34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72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4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9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2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46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0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27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80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45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5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99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47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0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6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1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7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8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05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97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94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1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87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37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2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53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6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6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1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72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8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39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1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45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87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49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22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16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1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00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53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72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3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34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3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89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78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16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6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35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49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3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20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93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6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72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7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75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95940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1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52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0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56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0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5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46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0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78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28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36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75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15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8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6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73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0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1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44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4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91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1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36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48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9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3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82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17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99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0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07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36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93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0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39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2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2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33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1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83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66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52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18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8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6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89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3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64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52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2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76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9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44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02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39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2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10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3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12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4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95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5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56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89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50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74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75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67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46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35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9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4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5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1374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86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27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7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9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63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74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8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57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43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5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02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81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0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51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37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34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04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92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26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8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40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1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8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27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88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6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72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90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51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34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11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2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78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99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96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93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1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5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01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26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96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3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1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02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02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0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01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52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62891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38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23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76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10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1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87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7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3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8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4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23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9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3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00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64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09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3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1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29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9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83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79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37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3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69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20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28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9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86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1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51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68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53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4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49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1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84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63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33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7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269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8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54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3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940058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80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1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55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2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7321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1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40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1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6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8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65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32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13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37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076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50182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0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0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32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9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4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0651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9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7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36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9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26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0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15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8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9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2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4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82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07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2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24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04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18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35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39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78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37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26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6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5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78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46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43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1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31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7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35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15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2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2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6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8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82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55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2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35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71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68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82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61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5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7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12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7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50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68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51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68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4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35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52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4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15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58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68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70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22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84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8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88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31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9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83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14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85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1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41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51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19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76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84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38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68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54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07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5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10017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5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9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1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7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11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60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1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0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0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6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4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6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8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68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07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07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0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26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14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05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21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26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8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1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34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47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08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8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5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7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26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00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0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31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4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48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16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31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28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56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82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21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4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76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95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21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0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90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06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8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21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10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32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43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54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8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77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3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52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2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9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10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7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9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5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83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55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92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75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6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31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31484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7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35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2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35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2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7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16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31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8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6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23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20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92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77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31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81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01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70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2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2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63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72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5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96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4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64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21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26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86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6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7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61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48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92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7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62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0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7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5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77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0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5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4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4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29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41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35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32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86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70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10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41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3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7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16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1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10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55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8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69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93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68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53113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7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76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9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90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07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88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74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59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59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60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8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71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97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0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35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75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24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75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82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5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05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30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69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12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0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33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7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5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09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9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8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3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2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9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9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03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19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76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8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85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02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8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01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8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31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0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39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66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4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49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23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66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0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43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19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23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58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41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59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9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3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44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10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1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3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37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38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55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82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91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32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5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86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25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63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55101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2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2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27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3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4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98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92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67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9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59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99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0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45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8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8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58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8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5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13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75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21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9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3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92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25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4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89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00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81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4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28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9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52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3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60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2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65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66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19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44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50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7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03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4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02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2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1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96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54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8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73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0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99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10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21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3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42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03090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3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88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50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4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0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62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82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74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12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9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22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90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26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96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93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7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70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8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7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31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36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4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88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8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5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15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14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54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13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21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55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3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55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88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66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09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69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26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33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47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96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87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96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14FF46-A951-46BF-BF70-0F7A1807A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1896</TotalTime>
  <Pages>38</Pages>
  <Words>15189</Words>
  <Characters>86579</Characters>
  <Application>Microsoft Office Word</Application>
  <DocSecurity>0</DocSecurity>
  <Lines>721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User</cp:lastModifiedBy>
  <cp:revision>364</cp:revision>
  <cp:lastPrinted>2018-02-24T22:58:00Z</cp:lastPrinted>
  <dcterms:created xsi:type="dcterms:W3CDTF">2017-07-22T07:37:00Z</dcterms:created>
  <dcterms:modified xsi:type="dcterms:W3CDTF">2018-05-12T17:17:00Z</dcterms:modified>
</cp:coreProperties>
</file>