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C3" w:rsidRPr="009F65C3" w:rsidRDefault="009F65C3" w:rsidP="009F65C3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9F65C3">
        <w:rPr>
          <w:rFonts w:ascii="Times New Roman" w:hAnsi="Times New Roman" w:cs="Times New Roman"/>
          <w:b/>
          <w:color w:val="FF0000"/>
          <w:sz w:val="44"/>
        </w:rPr>
        <w:t>Конкурс рисунков</w:t>
      </w:r>
    </w:p>
    <w:p w:rsidR="009F65C3" w:rsidRPr="009F65C3" w:rsidRDefault="009F65C3" w:rsidP="009F65C3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9F65C3">
        <w:rPr>
          <w:rFonts w:ascii="Times New Roman" w:hAnsi="Times New Roman" w:cs="Times New Roman"/>
          <w:b/>
          <w:color w:val="FF0000"/>
          <w:sz w:val="44"/>
        </w:rPr>
        <w:t>по прочитанным внеклассным произведениям</w:t>
      </w:r>
    </w:p>
    <w:p w:rsidR="009F65C3" w:rsidRPr="009F65C3" w:rsidRDefault="009F65C3" w:rsidP="009F65C3">
      <w:pPr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9F65C3" w:rsidRPr="00F653A2" w:rsidRDefault="009F65C3" w:rsidP="009F65C3">
      <w:pPr>
        <w:jc w:val="both"/>
        <w:rPr>
          <w:color w:val="FF0000"/>
          <w:sz w:val="36"/>
        </w:rPr>
      </w:pPr>
      <w:bookmarkStart w:id="0" w:name="_GoBack"/>
      <w:bookmarkEnd w:id="0"/>
    </w:p>
    <w:p w:rsidR="005B3575" w:rsidRDefault="009F65C3">
      <w:r w:rsidRPr="000641C3">
        <w:rPr>
          <w:noProof/>
          <w:lang w:eastAsia="ru-RU"/>
        </w:rPr>
        <w:drawing>
          <wp:inline distT="0" distB="0" distL="0" distR="0" wp14:anchorId="31B2A709" wp14:editId="2DBEC289">
            <wp:extent cx="5940425" cy="3341231"/>
            <wp:effectExtent l="0" t="0" r="3175" b="0"/>
            <wp:docPr id="10" name="Рисунок 1" descr="C:\Users\User\Desktop\20180514_14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0514_142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2D"/>
    <w:rsid w:val="005B3575"/>
    <w:rsid w:val="009F65C3"/>
    <w:rsid w:val="00E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2019-01-11T09:54:00Z</dcterms:created>
  <dcterms:modified xsi:type="dcterms:W3CDTF">2019-01-11T09:55:00Z</dcterms:modified>
</cp:coreProperties>
</file>