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1F" w:rsidRPr="0043151F" w:rsidRDefault="0043151F" w:rsidP="0043151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43151F">
        <w:rPr>
          <w:rFonts w:ascii="Arial" w:eastAsia="Times New Roman" w:hAnsi="Arial" w:cs="Arial"/>
          <w:b/>
          <w:color w:val="000000"/>
          <w:sz w:val="28"/>
          <w:szCs w:val="28"/>
        </w:rPr>
        <w:t xml:space="preserve">Нормы техники чтения </w:t>
      </w:r>
      <w:proofErr w:type="gramStart"/>
      <w:r w:rsidRPr="0043151F">
        <w:rPr>
          <w:rFonts w:ascii="Arial" w:eastAsia="Times New Roman" w:hAnsi="Arial" w:cs="Arial"/>
          <w:b/>
          <w:color w:val="000000"/>
          <w:sz w:val="28"/>
          <w:szCs w:val="28"/>
        </w:rPr>
        <w:t xml:space="preserve">( </w:t>
      </w:r>
      <w:proofErr w:type="gramEnd"/>
      <w:r w:rsidRPr="0043151F">
        <w:rPr>
          <w:rFonts w:ascii="Arial" w:eastAsia="Times New Roman" w:hAnsi="Arial" w:cs="Arial"/>
          <w:b/>
          <w:color w:val="000000"/>
          <w:sz w:val="28"/>
          <w:szCs w:val="28"/>
        </w:rPr>
        <w:t>1- 4 класс ) ФГОС Школа России</w:t>
      </w:r>
    </w:p>
    <w:p w:rsidR="0043151F" w:rsidRPr="0043151F" w:rsidRDefault="0043151F" w:rsidP="0043151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W w:w="780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97"/>
        <w:gridCol w:w="1629"/>
        <w:gridCol w:w="1778"/>
        <w:gridCol w:w="1629"/>
        <w:gridCol w:w="1867"/>
      </w:tblGrid>
      <w:tr w:rsidR="0043151F" w:rsidRPr="0043151F" w:rsidTr="0043151F">
        <w:tc>
          <w:tcPr>
            <w:tcW w:w="78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687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Учебные четверти</w:t>
            </w:r>
          </w:p>
        </w:tc>
      </w:tr>
      <w:tr w:rsidR="0043151F" w:rsidRPr="0043151F" w:rsidTr="0043151F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vAlign w:val="center"/>
            <w:hideMark/>
          </w:tcPr>
          <w:p w:rsidR="0043151F" w:rsidRPr="0043151F" w:rsidRDefault="0043151F" w:rsidP="0043151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7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IV четверть</w:t>
            </w:r>
          </w:p>
        </w:tc>
      </w:tr>
      <w:tr w:rsidR="0043151F" w:rsidRPr="0043151F" w:rsidTr="0043151F">
        <w:tc>
          <w:tcPr>
            <w:tcW w:w="7710" w:type="dxa"/>
            <w:gridSpan w:val="5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Первый класс</w:t>
            </w:r>
          </w:p>
        </w:tc>
      </w:tr>
      <w:tr w:rsidR="0043151F" w:rsidRPr="0043151F" w:rsidTr="0043151F">
        <w:tc>
          <w:tcPr>
            <w:tcW w:w="78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больше 20 слов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больше 40 слов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больше 45 слов</w:t>
            </w:r>
          </w:p>
        </w:tc>
      </w:tr>
      <w:tr w:rsidR="0043151F" w:rsidRPr="0043151F" w:rsidTr="0043151F">
        <w:tc>
          <w:tcPr>
            <w:tcW w:w="78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16–20 слов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26–40 слов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36–45 слов</w:t>
            </w:r>
          </w:p>
        </w:tc>
      </w:tr>
      <w:tr w:rsidR="0043151F" w:rsidRPr="0043151F" w:rsidTr="0043151F">
        <w:tc>
          <w:tcPr>
            <w:tcW w:w="78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10–15 слов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20–25 слов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25–35 слов</w:t>
            </w:r>
          </w:p>
        </w:tc>
      </w:tr>
      <w:tr w:rsidR="0043151F" w:rsidRPr="0043151F" w:rsidTr="0043151F">
        <w:tc>
          <w:tcPr>
            <w:tcW w:w="78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меньше 10 слов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меньше 20 слов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меньше 25 слов</w:t>
            </w:r>
          </w:p>
        </w:tc>
      </w:tr>
      <w:tr w:rsidR="0043151F" w:rsidRPr="0043151F" w:rsidTr="0043151F">
        <w:tc>
          <w:tcPr>
            <w:tcW w:w="7710" w:type="dxa"/>
            <w:gridSpan w:val="5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Второй класс</w:t>
            </w:r>
          </w:p>
        </w:tc>
      </w:tr>
      <w:tr w:rsidR="0043151F" w:rsidRPr="0043151F" w:rsidTr="0043151F">
        <w:tc>
          <w:tcPr>
            <w:tcW w:w="78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больше 45 слов</w:t>
            </w:r>
          </w:p>
        </w:tc>
        <w:tc>
          <w:tcPr>
            <w:tcW w:w="17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больше 55 слов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больше 65 слов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больше 70 слов</w:t>
            </w:r>
          </w:p>
        </w:tc>
      </w:tr>
      <w:tr w:rsidR="0043151F" w:rsidRPr="0043151F" w:rsidTr="0043151F">
        <w:tc>
          <w:tcPr>
            <w:tcW w:w="78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35–45 слов</w:t>
            </w:r>
          </w:p>
        </w:tc>
        <w:tc>
          <w:tcPr>
            <w:tcW w:w="17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40–55 слов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50–65 слов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55–70 слов</w:t>
            </w:r>
          </w:p>
        </w:tc>
      </w:tr>
      <w:tr w:rsidR="0043151F" w:rsidRPr="0043151F" w:rsidTr="0043151F">
        <w:tc>
          <w:tcPr>
            <w:tcW w:w="78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25–34 слова</w:t>
            </w:r>
          </w:p>
        </w:tc>
        <w:tc>
          <w:tcPr>
            <w:tcW w:w="17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25–39 слов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35–49 слов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40–54 слова</w:t>
            </w:r>
          </w:p>
        </w:tc>
      </w:tr>
      <w:tr w:rsidR="0043151F" w:rsidRPr="0043151F" w:rsidTr="0043151F">
        <w:tc>
          <w:tcPr>
            <w:tcW w:w="78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меньше 25 слов</w:t>
            </w:r>
          </w:p>
        </w:tc>
        <w:tc>
          <w:tcPr>
            <w:tcW w:w="17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меньше 25 слов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меньше 35 слов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меньше 40 слов</w:t>
            </w:r>
          </w:p>
        </w:tc>
      </w:tr>
      <w:tr w:rsidR="0043151F" w:rsidRPr="0043151F" w:rsidTr="0043151F">
        <w:tc>
          <w:tcPr>
            <w:tcW w:w="7710" w:type="dxa"/>
            <w:gridSpan w:val="5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Третий класс</w:t>
            </w:r>
          </w:p>
        </w:tc>
      </w:tr>
      <w:tr w:rsidR="0043151F" w:rsidRPr="0043151F" w:rsidTr="0043151F">
        <w:tc>
          <w:tcPr>
            <w:tcW w:w="78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больше 70 слов</w:t>
            </w:r>
          </w:p>
        </w:tc>
        <w:tc>
          <w:tcPr>
            <w:tcW w:w="17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больше 75 слов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больше 85 слов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больше 90 слов</w:t>
            </w:r>
          </w:p>
        </w:tc>
      </w:tr>
      <w:tr w:rsidR="0043151F" w:rsidRPr="0043151F" w:rsidTr="0043151F">
        <w:tc>
          <w:tcPr>
            <w:tcW w:w="78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55–70 слов</w:t>
            </w:r>
          </w:p>
        </w:tc>
        <w:tc>
          <w:tcPr>
            <w:tcW w:w="17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60–75 слов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70–85 слов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75–90 слов</w:t>
            </w:r>
          </w:p>
        </w:tc>
      </w:tr>
      <w:tr w:rsidR="0043151F" w:rsidRPr="0043151F" w:rsidTr="0043151F">
        <w:tc>
          <w:tcPr>
            <w:tcW w:w="78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40–54 слова</w:t>
            </w:r>
          </w:p>
        </w:tc>
        <w:tc>
          <w:tcPr>
            <w:tcW w:w="17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45–59 слов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55–69 слов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60–74 слова</w:t>
            </w:r>
          </w:p>
        </w:tc>
      </w:tr>
      <w:tr w:rsidR="0043151F" w:rsidRPr="0043151F" w:rsidTr="0043151F">
        <w:tc>
          <w:tcPr>
            <w:tcW w:w="78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меньше 40 слов</w:t>
            </w:r>
          </w:p>
        </w:tc>
        <w:tc>
          <w:tcPr>
            <w:tcW w:w="17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меньше 45 слов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меньше 55 слов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меньше 60 слов</w:t>
            </w:r>
          </w:p>
        </w:tc>
      </w:tr>
      <w:tr w:rsidR="0043151F" w:rsidRPr="0043151F" w:rsidTr="0043151F">
        <w:tc>
          <w:tcPr>
            <w:tcW w:w="7710" w:type="dxa"/>
            <w:gridSpan w:val="5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Четвертый класс</w:t>
            </w:r>
          </w:p>
        </w:tc>
      </w:tr>
      <w:tr w:rsidR="0043151F" w:rsidRPr="0043151F" w:rsidTr="0043151F">
        <w:tc>
          <w:tcPr>
            <w:tcW w:w="78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больше 90 слов</w:t>
            </w:r>
          </w:p>
        </w:tc>
        <w:tc>
          <w:tcPr>
            <w:tcW w:w="17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больше 100 слов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больше 110 слов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больше 120 слов</w:t>
            </w:r>
          </w:p>
        </w:tc>
      </w:tr>
      <w:tr w:rsidR="0043151F" w:rsidRPr="0043151F" w:rsidTr="0043151F">
        <w:tc>
          <w:tcPr>
            <w:tcW w:w="78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75–90 слов</w:t>
            </w:r>
          </w:p>
        </w:tc>
        <w:tc>
          <w:tcPr>
            <w:tcW w:w="17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85–100 слов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95–110 слов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105–120 слов</w:t>
            </w:r>
          </w:p>
        </w:tc>
      </w:tr>
      <w:tr w:rsidR="0043151F" w:rsidRPr="0043151F" w:rsidTr="0043151F">
        <w:tc>
          <w:tcPr>
            <w:tcW w:w="78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65–74 слова</w:t>
            </w:r>
          </w:p>
        </w:tc>
        <w:tc>
          <w:tcPr>
            <w:tcW w:w="17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70–84 слова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80–94 слова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90–104 слова</w:t>
            </w:r>
          </w:p>
        </w:tc>
      </w:tr>
      <w:tr w:rsidR="0043151F" w:rsidRPr="0043151F" w:rsidTr="0043151F">
        <w:tc>
          <w:tcPr>
            <w:tcW w:w="78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меньше 65 слов</w:t>
            </w:r>
          </w:p>
        </w:tc>
        <w:tc>
          <w:tcPr>
            <w:tcW w:w="17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меньше 70 слов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меньше 80 слов</w:t>
            </w:r>
          </w:p>
        </w:tc>
        <w:tc>
          <w:tcPr>
            <w:tcW w:w="16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43151F" w:rsidRPr="0043151F" w:rsidRDefault="0043151F" w:rsidP="0043151F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3151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меньше 90 слов</w:t>
            </w:r>
          </w:p>
        </w:tc>
      </w:tr>
    </w:tbl>
    <w:p w:rsidR="0043151F" w:rsidRPr="0043151F" w:rsidRDefault="0043151F" w:rsidP="0043151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3151F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1 класс: оценка не ставится, ученик «справился» или «не справился».</w:t>
      </w:r>
    </w:p>
    <w:p w:rsidR="0005344F" w:rsidRPr="00833C74" w:rsidRDefault="0043151F" w:rsidP="00833C7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3151F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В I полугодии техника чтения может не проводиться.</w:t>
      </w:r>
    </w:p>
    <w:sectPr w:rsidR="0005344F" w:rsidRPr="00833C74" w:rsidSect="0064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51F"/>
    <w:rsid w:val="0005344F"/>
    <w:rsid w:val="0043151F"/>
    <w:rsid w:val="00645DCE"/>
    <w:rsid w:val="0083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Ибрагим</cp:lastModifiedBy>
  <cp:revision>4</cp:revision>
  <dcterms:created xsi:type="dcterms:W3CDTF">2018-10-24T17:00:00Z</dcterms:created>
  <dcterms:modified xsi:type="dcterms:W3CDTF">2019-03-05T14:40:00Z</dcterms:modified>
</cp:coreProperties>
</file>