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00E" w:rsidRPr="002E300E" w:rsidRDefault="002E300E" w:rsidP="002E300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</w:rPr>
      </w:pPr>
      <w:r w:rsidRPr="002E300E">
        <w:rPr>
          <w:rFonts w:ascii="Calibri" w:eastAsia="Calibri" w:hAnsi="Calibri" w:cs="Times New Roman"/>
          <w:noProof/>
          <w:sz w:val="16"/>
          <w:szCs w:val="16"/>
          <w:lang w:eastAsia="ru-RU"/>
        </w:rPr>
        <w:drawing>
          <wp:inline distT="0" distB="0" distL="0" distR="0">
            <wp:extent cx="590550" cy="609600"/>
            <wp:effectExtent l="0" t="0" r="0" b="0"/>
            <wp:docPr id="1" name="Рисунок 19" descr="mdk_dagestan_dagestanskaja_lezg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mdk_dagestan_dagestanskaja_lezgin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00E" w:rsidRPr="002E300E" w:rsidRDefault="002E300E" w:rsidP="002E300E">
      <w:pPr>
        <w:spacing w:after="0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2E300E">
        <w:rPr>
          <w:rFonts w:ascii="Cambria" w:eastAsia="Calibri" w:hAnsi="Cambria" w:cs="Times New Roman"/>
          <w:b/>
          <w:sz w:val="24"/>
          <w:szCs w:val="24"/>
        </w:rPr>
        <w:t>МИНИСТЕРСТВО ОБРАЗОВАНИЯ И НАУКИ  РЕСПУБЛИКИ ДАГЕСТАН</w:t>
      </w:r>
    </w:p>
    <w:p w:rsidR="002E300E" w:rsidRPr="002E300E" w:rsidRDefault="002E300E" w:rsidP="002E300E">
      <w:pPr>
        <w:spacing w:after="0"/>
        <w:jc w:val="center"/>
        <w:rPr>
          <w:rFonts w:ascii="Cambria" w:eastAsia="Calibri" w:hAnsi="Cambria" w:cs="Times New Roman"/>
          <w:sz w:val="24"/>
          <w:szCs w:val="24"/>
        </w:rPr>
      </w:pPr>
      <w:r w:rsidRPr="002E300E">
        <w:rPr>
          <w:rFonts w:ascii="Cambria" w:eastAsia="Calibri" w:hAnsi="Cambria" w:cs="Times New Roman"/>
          <w:b/>
          <w:sz w:val="24"/>
          <w:szCs w:val="24"/>
        </w:rPr>
        <w:t>МКОУ</w:t>
      </w:r>
      <w:r w:rsidRPr="002E300E">
        <w:rPr>
          <w:rFonts w:ascii="Cambria" w:eastAsia="Calibri" w:hAnsi="Cambria" w:cs="Times New Roman"/>
          <w:sz w:val="24"/>
          <w:szCs w:val="24"/>
        </w:rPr>
        <w:t xml:space="preserve"> "КАРАМАХИНСКАЯ ОСНОВНАЯ ОБЩЕОБРАЗОВАТЕЛЬНАЯ ШКОЛА"</w:t>
      </w:r>
    </w:p>
    <w:p w:rsidR="002E300E" w:rsidRPr="002E300E" w:rsidRDefault="002E300E" w:rsidP="002E300E">
      <w:pPr>
        <w:pBdr>
          <w:bottom w:val="single" w:sz="24" w:space="0" w:color="auto"/>
        </w:pBdr>
        <w:spacing w:after="0"/>
        <w:jc w:val="center"/>
        <w:rPr>
          <w:rFonts w:ascii="Calibri" w:eastAsia="Calibri" w:hAnsi="Calibri" w:cs="Times New Roman"/>
          <w:b/>
          <w:sz w:val="16"/>
          <w:szCs w:val="16"/>
        </w:rPr>
      </w:pPr>
      <w:r w:rsidRPr="002E300E">
        <w:rPr>
          <w:rFonts w:ascii="Calibri" w:eastAsia="Calibri" w:hAnsi="Calibri" w:cs="Times New Roman"/>
          <w:sz w:val="16"/>
          <w:szCs w:val="16"/>
        </w:rPr>
        <w:t xml:space="preserve">368211, РД. Буйнакский район, </w:t>
      </w:r>
      <w:proofErr w:type="spellStart"/>
      <w:r w:rsidRPr="002E300E">
        <w:rPr>
          <w:rFonts w:ascii="Calibri" w:eastAsia="Calibri" w:hAnsi="Calibri" w:cs="Times New Roman"/>
          <w:sz w:val="16"/>
          <w:szCs w:val="16"/>
        </w:rPr>
        <w:t>с</w:t>
      </w:r>
      <w:proofErr w:type="gramStart"/>
      <w:r w:rsidRPr="002E300E">
        <w:rPr>
          <w:rFonts w:ascii="Calibri" w:eastAsia="Calibri" w:hAnsi="Calibri" w:cs="Times New Roman"/>
          <w:sz w:val="16"/>
          <w:szCs w:val="16"/>
        </w:rPr>
        <w:t>.К</w:t>
      </w:r>
      <w:proofErr w:type="gramEnd"/>
      <w:r w:rsidRPr="002E300E">
        <w:rPr>
          <w:rFonts w:ascii="Calibri" w:eastAsia="Calibri" w:hAnsi="Calibri" w:cs="Times New Roman"/>
          <w:sz w:val="16"/>
          <w:szCs w:val="16"/>
        </w:rPr>
        <w:t>арамахи</w:t>
      </w:r>
      <w:proofErr w:type="spellEnd"/>
      <w:r w:rsidRPr="002E300E">
        <w:rPr>
          <w:rFonts w:ascii="Calibri" w:eastAsia="Calibri" w:hAnsi="Calibri" w:cs="Times New Roman"/>
          <w:sz w:val="18"/>
          <w:szCs w:val="18"/>
          <w:lang w:val="en-US"/>
        </w:rPr>
        <w:t>E</w:t>
      </w:r>
      <w:r w:rsidRPr="002E300E">
        <w:rPr>
          <w:rFonts w:ascii="Calibri" w:eastAsia="Calibri" w:hAnsi="Calibri" w:cs="Times New Roman"/>
          <w:sz w:val="18"/>
          <w:szCs w:val="18"/>
        </w:rPr>
        <w:t>-</w:t>
      </w:r>
      <w:r w:rsidRPr="002E300E">
        <w:rPr>
          <w:rFonts w:ascii="Calibri" w:eastAsia="Calibri" w:hAnsi="Calibri" w:cs="Times New Roman"/>
          <w:sz w:val="18"/>
          <w:szCs w:val="18"/>
          <w:lang w:val="en-US"/>
        </w:rPr>
        <w:t>mail</w:t>
      </w:r>
      <w:r w:rsidRPr="002E300E">
        <w:rPr>
          <w:rFonts w:ascii="Calibri" w:eastAsia="Calibri" w:hAnsi="Calibri" w:cs="Times New Roman"/>
          <w:sz w:val="18"/>
          <w:szCs w:val="18"/>
        </w:rPr>
        <w:t xml:space="preserve">: </w:t>
      </w:r>
      <w:hyperlink r:id="rId6" w:history="1">
        <w:r w:rsidRPr="002E300E">
          <w:rPr>
            <w:rFonts w:ascii="Calibri" w:eastAsia="Calibri" w:hAnsi="Calibri" w:cs="Times New Roman"/>
            <w:color w:val="0000FF"/>
            <w:sz w:val="18"/>
            <w:szCs w:val="18"/>
            <w:u w:val="single"/>
            <w:lang w:val="en-US"/>
          </w:rPr>
          <w:t>karamakhi</w:t>
        </w:r>
        <w:r w:rsidRPr="002E300E">
          <w:rPr>
            <w:rFonts w:ascii="Calibri" w:eastAsia="Calibri" w:hAnsi="Calibri" w:cs="Times New Roman"/>
            <w:color w:val="0000FF"/>
            <w:sz w:val="18"/>
            <w:szCs w:val="18"/>
            <w:u w:val="single"/>
          </w:rPr>
          <w:t>.</w:t>
        </w:r>
        <w:r w:rsidRPr="002E300E">
          <w:rPr>
            <w:rFonts w:ascii="Calibri" w:eastAsia="Calibri" w:hAnsi="Calibri" w:cs="Times New Roman"/>
            <w:color w:val="0000FF"/>
            <w:sz w:val="18"/>
            <w:szCs w:val="18"/>
            <w:u w:val="single"/>
            <w:lang w:val="en-US"/>
          </w:rPr>
          <w:t>oosh</w:t>
        </w:r>
        <w:r w:rsidRPr="002E300E">
          <w:rPr>
            <w:rFonts w:ascii="Calibri" w:eastAsia="Calibri" w:hAnsi="Calibri" w:cs="Times New Roman"/>
            <w:color w:val="0000FF"/>
            <w:sz w:val="18"/>
            <w:szCs w:val="18"/>
            <w:u w:val="single"/>
          </w:rPr>
          <w:t>@</w:t>
        </w:r>
        <w:r w:rsidRPr="002E300E">
          <w:rPr>
            <w:rFonts w:ascii="Calibri" w:eastAsia="Calibri" w:hAnsi="Calibri" w:cs="Times New Roman"/>
            <w:color w:val="0000FF"/>
            <w:sz w:val="18"/>
            <w:szCs w:val="18"/>
            <w:u w:val="single"/>
            <w:lang w:val="en-US"/>
          </w:rPr>
          <w:t>mail</w:t>
        </w:r>
        <w:r w:rsidRPr="002E300E">
          <w:rPr>
            <w:rFonts w:ascii="Calibri" w:eastAsia="Calibri" w:hAnsi="Calibri" w:cs="Times New Roman"/>
            <w:color w:val="0000FF"/>
            <w:sz w:val="18"/>
            <w:szCs w:val="18"/>
            <w:u w:val="single"/>
          </w:rPr>
          <w:t>.</w:t>
        </w:r>
        <w:r w:rsidRPr="002E300E">
          <w:rPr>
            <w:rFonts w:ascii="Calibri" w:eastAsia="Calibri" w:hAnsi="Calibri" w:cs="Times New Roman"/>
            <w:color w:val="0000FF"/>
            <w:sz w:val="18"/>
            <w:szCs w:val="18"/>
            <w:u w:val="single"/>
            <w:lang w:val="en-US"/>
          </w:rPr>
          <w:t>ru</w:t>
        </w:r>
      </w:hyperlink>
      <w:r w:rsidRPr="002E300E">
        <w:rPr>
          <w:rFonts w:ascii="Calibri" w:eastAsia="Calibri" w:hAnsi="Calibri" w:cs="Times New Roman"/>
          <w:sz w:val="18"/>
          <w:szCs w:val="18"/>
        </w:rPr>
        <w:t xml:space="preserve">   тел. 8-928-533-20-08</w:t>
      </w:r>
    </w:p>
    <w:p w:rsidR="002E300E" w:rsidRDefault="002E300E"/>
    <w:tbl>
      <w:tblPr>
        <w:tblW w:w="14460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45"/>
        <w:gridCol w:w="2535"/>
        <w:gridCol w:w="2745"/>
        <w:gridCol w:w="2985"/>
        <w:gridCol w:w="2850"/>
      </w:tblGrid>
      <w:tr w:rsidR="002E300E" w:rsidTr="006A2E60">
        <w:trPr>
          <w:trHeight w:val="555"/>
        </w:trPr>
        <w:tc>
          <w:tcPr>
            <w:tcW w:w="3345" w:type="dxa"/>
            <w:vMerge w:val="restart"/>
          </w:tcPr>
          <w:p w:rsidR="002E300E" w:rsidRDefault="002E300E" w:rsidP="006A2E60">
            <w:proofErr w:type="spellStart"/>
            <w:r>
              <w:t>Муниципиальный</w:t>
            </w:r>
            <w:proofErr w:type="spellEnd"/>
            <w:r>
              <w:t xml:space="preserve"> окру</w:t>
            </w:r>
            <w:proofErr w:type="gramStart"/>
            <w:r>
              <w:t>г(</w:t>
            </w:r>
            <w:proofErr w:type="gramEnd"/>
            <w:r>
              <w:t>район) (общее количество ОО)Наименование республиканского образовательного учреждения</w:t>
            </w:r>
          </w:p>
        </w:tc>
        <w:tc>
          <w:tcPr>
            <w:tcW w:w="11115" w:type="dxa"/>
            <w:gridSpan w:val="4"/>
          </w:tcPr>
          <w:p w:rsidR="002E300E" w:rsidRDefault="002E300E" w:rsidP="006A2E60">
            <w:r>
              <w:t xml:space="preserve">                                                                           Приняли участие</w:t>
            </w:r>
          </w:p>
        </w:tc>
      </w:tr>
      <w:tr w:rsidR="002E300E" w:rsidTr="003E1AF0">
        <w:trPr>
          <w:trHeight w:val="959"/>
        </w:trPr>
        <w:tc>
          <w:tcPr>
            <w:tcW w:w="3345" w:type="dxa"/>
            <w:vMerge/>
          </w:tcPr>
          <w:p w:rsidR="002E300E" w:rsidRDefault="002E300E" w:rsidP="006A2E60"/>
        </w:tc>
        <w:tc>
          <w:tcPr>
            <w:tcW w:w="2535" w:type="dxa"/>
          </w:tcPr>
          <w:p w:rsidR="002E300E" w:rsidRDefault="002E300E" w:rsidP="006A2E60">
            <w:r>
              <w:t xml:space="preserve">     Количество ОО</w:t>
            </w:r>
          </w:p>
        </w:tc>
        <w:tc>
          <w:tcPr>
            <w:tcW w:w="2745" w:type="dxa"/>
          </w:tcPr>
          <w:p w:rsidR="002E300E" w:rsidRDefault="002E300E" w:rsidP="006A2E60">
            <w:r>
              <w:t xml:space="preserve">         Количество </w:t>
            </w:r>
          </w:p>
          <w:p w:rsidR="002E300E" w:rsidRDefault="002E300E" w:rsidP="006A2E60">
            <w:r>
              <w:t xml:space="preserve">          педагогов </w:t>
            </w:r>
          </w:p>
        </w:tc>
        <w:tc>
          <w:tcPr>
            <w:tcW w:w="2985" w:type="dxa"/>
          </w:tcPr>
          <w:p w:rsidR="002E300E" w:rsidRDefault="002E300E" w:rsidP="006A2E60">
            <w:r>
              <w:t xml:space="preserve">       Количество</w:t>
            </w:r>
          </w:p>
          <w:p w:rsidR="002E300E" w:rsidRDefault="002E300E" w:rsidP="006A2E60">
            <w:r>
              <w:t xml:space="preserve">        учащихся</w:t>
            </w:r>
          </w:p>
        </w:tc>
        <w:tc>
          <w:tcPr>
            <w:tcW w:w="2850" w:type="dxa"/>
          </w:tcPr>
          <w:p w:rsidR="002E300E" w:rsidRDefault="002E300E" w:rsidP="006A2E60">
            <w:r>
              <w:t xml:space="preserve">   Приглашённые лица</w:t>
            </w:r>
          </w:p>
        </w:tc>
      </w:tr>
      <w:tr w:rsidR="002E300E" w:rsidTr="006A2E60">
        <w:trPr>
          <w:trHeight w:val="465"/>
        </w:trPr>
        <w:tc>
          <w:tcPr>
            <w:tcW w:w="3345" w:type="dxa"/>
          </w:tcPr>
          <w:p w:rsidR="002E300E" w:rsidRDefault="002E300E" w:rsidP="006A2E60">
            <w:r>
              <w:t xml:space="preserve">МКОУ </w:t>
            </w:r>
            <w:proofErr w:type="spellStart"/>
            <w:r>
              <w:t>Карамахинская</w:t>
            </w:r>
            <w:proofErr w:type="spellEnd"/>
            <w:r>
              <w:t xml:space="preserve"> ООШ</w:t>
            </w:r>
          </w:p>
        </w:tc>
        <w:tc>
          <w:tcPr>
            <w:tcW w:w="2535" w:type="dxa"/>
          </w:tcPr>
          <w:p w:rsidR="002E300E" w:rsidRDefault="002E300E" w:rsidP="006A2E60"/>
        </w:tc>
        <w:tc>
          <w:tcPr>
            <w:tcW w:w="2745" w:type="dxa"/>
          </w:tcPr>
          <w:p w:rsidR="002E300E" w:rsidRDefault="00C5551C" w:rsidP="006A2E60">
            <w:r>
              <w:t>11</w:t>
            </w:r>
          </w:p>
        </w:tc>
        <w:tc>
          <w:tcPr>
            <w:tcW w:w="2985" w:type="dxa"/>
          </w:tcPr>
          <w:p w:rsidR="002E300E" w:rsidRDefault="00C5551C" w:rsidP="006A2E60">
            <w:r>
              <w:t>55</w:t>
            </w:r>
          </w:p>
        </w:tc>
        <w:tc>
          <w:tcPr>
            <w:tcW w:w="2850" w:type="dxa"/>
          </w:tcPr>
          <w:p w:rsidR="002E300E" w:rsidRDefault="00C5551C" w:rsidP="003771A6">
            <w:r>
              <w:t>2</w:t>
            </w:r>
          </w:p>
        </w:tc>
      </w:tr>
    </w:tbl>
    <w:p w:rsidR="003E1AF0" w:rsidRDefault="003771A6" w:rsidP="003E1AF0">
      <w:pPr>
        <w:pStyle w:val="a5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22"/>
          <w:szCs w:val="22"/>
        </w:rPr>
      </w:pPr>
      <w:r>
        <w:t xml:space="preserve"> 06.02.2020</w:t>
      </w:r>
      <w:r w:rsidR="002E300E">
        <w:t xml:space="preserve">г. В </w:t>
      </w:r>
      <w:proofErr w:type="spellStart"/>
      <w:r w:rsidR="002E300E">
        <w:t>Карамахи</w:t>
      </w:r>
      <w:r w:rsidR="003E1AF0">
        <w:t>нской</w:t>
      </w:r>
      <w:proofErr w:type="spellEnd"/>
      <w:r w:rsidR="003E1AF0">
        <w:t xml:space="preserve"> </w:t>
      </w:r>
      <w:r w:rsidR="002E300E">
        <w:t xml:space="preserve"> ООШ провели </w:t>
      </w:r>
      <w:r w:rsidR="003E1AF0">
        <w:t>открытый урок на тему:</w:t>
      </w:r>
      <w:r w:rsidR="002E300E">
        <w:t xml:space="preserve"> «</w:t>
      </w:r>
      <w:r>
        <w:t>Сталинградская битва</w:t>
      </w:r>
      <w:r w:rsidR="003E1AF0">
        <w:t>»</w:t>
      </w:r>
      <w:r w:rsidR="002E300E">
        <w:t>.</w:t>
      </w:r>
      <w:r w:rsidR="003E1AF0" w:rsidRPr="003E1AF0">
        <w:t xml:space="preserve"> </w:t>
      </w:r>
      <w:r w:rsidR="003E1AF0" w:rsidRPr="003E1B3A">
        <w:rPr>
          <w:rFonts w:ascii="Arial" w:hAnsi="Arial" w:cs="Arial"/>
          <w:b/>
          <w:color w:val="222222"/>
          <w:sz w:val="22"/>
          <w:szCs w:val="22"/>
        </w:rPr>
        <w:t>Цель мероприятия</w:t>
      </w:r>
      <w:r w:rsidR="003E1AF0" w:rsidRPr="003E1B3A">
        <w:rPr>
          <w:rFonts w:ascii="Arial" w:hAnsi="Arial" w:cs="Arial"/>
          <w:color w:val="222222"/>
          <w:sz w:val="22"/>
          <w:szCs w:val="22"/>
        </w:rPr>
        <w:t>:</w:t>
      </w:r>
      <w:r w:rsidR="003E1AF0" w:rsidRPr="003E1B3A">
        <w:rPr>
          <w:rFonts w:ascii="Arial" w:hAnsi="Arial" w:cs="Arial"/>
          <w:color w:val="000000"/>
          <w:sz w:val="22"/>
          <w:szCs w:val="22"/>
        </w:rPr>
        <w:t xml:space="preserve"> педагогическое побуждение к самовоспитанию нравственной стойкости, воли, целеустремленности, мужественности, чувства долга, патриотизма и ответственности перед обществом.</w:t>
      </w:r>
    </w:p>
    <w:p w:rsidR="003E1AF0" w:rsidRPr="003E1B3A" w:rsidRDefault="003E1AF0" w:rsidP="003E1AF0">
      <w:pPr>
        <w:pStyle w:val="a5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22"/>
          <w:szCs w:val="22"/>
        </w:rPr>
      </w:pPr>
      <w:r w:rsidRPr="003E1B3A">
        <w:rPr>
          <w:rFonts w:ascii="Cambria" w:hAnsi="Cambria" w:cs="Arial"/>
          <w:b/>
          <w:bCs/>
          <w:color w:val="000000"/>
          <w:sz w:val="22"/>
          <w:szCs w:val="22"/>
        </w:rPr>
        <w:t>Задачи</w:t>
      </w:r>
      <w:r w:rsidRPr="003E1B3A">
        <w:rPr>
          <w:rFonts w:ascii="Arial" w:hAnsi="Arial" w:cs="Arial"/>
          <w:color w:val="000000"/>
          <w:sz w:val="22"/>
          <w:szCs w:val="22"/>
        </w:rPr>
        <w:t>:</w:t>
      </w:r>
    </w:p>
    <w:p w:rsidR="003E1AF0" w:rsidRPr="003E1B3A" w:rsidRDefault="003E1AF0" w:rsidP="003E1AF0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196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3E1B3A">
        <w:rPr>
          <w:rFonts w:ascii="Arial" w:hAnsi="Arial" w:cs="Arial"/>
          <w:color w:val="000000"/>
          <w:sz w:val="22"/>
          <w:szCs w:val="22"/>
        </w:rPr>
        <w:t>Формировать у учащихся представление о Великой Отечественной войне;</w:t>
      </w:r>
    </w:p>
    <w:p w:rsidR="003E1AF0" w:rsidRPr="003E1B3A" w:rsidRDefault="003E1AF0" w:rsidP="003E1AF0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196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3E1B3A">
        <w:rPr>
          <w:rFonts w:ascii="Arial" w:hAnsi="Arial" w:cs="Arial"/>
          <w:color w:val="000000"/>
          <w:sz w:val="22"/>
          <w:szCs w:val="22"/>
        </w:rPr>
        <w:t>Познакомить с героями ВОВ;</w:t>
      </w:r>
    </w:p>
    <w:p w:rsidR="003E1AF0" w:rsidRPr="003E1B3A" w:rsidRDefault="003E1AF0" w:rsidP="003E1AF0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196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3E1B3A">
        <w:rPr>
          <w:rFonts w:ascii="Arial" w:hAnsi="Arial" w:cs="Arial"/>
          <w:color w:val="000000"/>
          <w:sz w:val="22"/>
          <w:szCs w:val="22"/>
        </w:rPr>
        <w:t>Воспитывать чувство патриотизма, ответственности за свою Родину;</w:t>
      </w:r>
    </w:p>
    <w:p w:rsidR="003E1AF0" w:rsidRPr="003E1B3A" w:rsidRDefault="003E1AF0" w:rsidP="003E1AF0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196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3E1B3A">
        <w:rPr>
          <w:rFonts w:ascii="Arial" w:hAnsi="Arial" w:cs="Arial"/>
          <w:color w:val="000000"/>
          <w:sz w:val="22"/>
          <w:szCs w:val="22"/>
        </w:rPr>
        <w:t>Воспитывать уважение к старшему поколению;</w:t>
      </w:r>
    </w:p>
    <w:p w:rsidR="003E1AF0" w:rsidRPr="003E1B3A" w:rsidRDefault="003E1AF0" w:rsidP="003E1AF0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196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3E1B3A">
        <w:rPr>
          <w:rFonts w:ascii="Arial" w:hAnsi="Arial" w:cs="Arial"/>
          <w:color w:val="000000"/>
          <w:sz w:val="22"/>
          <w:szCs w:val="22"/>
        </w:rPr>
        <w:t>Формировать чувство любви и гордости за свою Родину, за подвиги, совершенные советским народом</w:t>
      </w:r>
    </w:p>
    <w:p w:rsidR="003E1AF0" w:rsidRPr="003E1B3A" w:rsidRDefault="00C5551C" w:rsidP="003E1AF0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-481965</wp:posOffset>
            </wp:positionH>
            <wp:positionV relativeFrom="margin">
              <wp:posOffset>4521200</wp:posOffset>
            </wp:positionV>
            <wp:extent cx="3209925" cy="1743075"/>
            <wp:effectExtent l="19050" t="0" r="9525" b="0"/>
            <wp:wrapSquare wrapText="bothSides"/>
            <wp:docPr id="2" name="Рисунок 1" descr="C:\Users\Unix\Downloads\20200206_135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ix\Downloads\20200206_1357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15829"/>
                    <a:stretch/>
                  </pic:blipFill>
                  <pic:spPr bwMode="auto">
                    <a:xfrm>
                      <a:off x="0" y="0"/>
                      <a:ext cx="32099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>На урок были приглашены</w:t>
      </w:r>
      <w:proofErr w:type="gramStart"/>
      <w:r>
        <w:t xml:space="preserve"> :</w:t>
      </w:r>
      <w:proofErr w:type="gramEnd"/>
      <w:r>
        <w:t xml:space="preserve"> сын ветерана Великой Отечественной войны </w:t>
      </w:r>
      <w:proofErr w:type="spellStart"/>
      <w:r>
        <w:t>Джанакаева</w:t>
      </w:r>
      <w:proofErr w:type="spellEnd"/>
      <w:r>
        <w:t xml:space="preserve"> </w:t>
      </w:r>
      <w:proofErr w:type="spellStart"/>
      <w:r>
        <w:t>Гашима</w:t>
      </w:r>
      <w:proofErr w:type="spellEnd"/>
      <w:r>
        <w:t xml:space="preserve">   </w:t>
      </w:r>
      <w:proofErr w:type="spellStart"/>
      <w:r>
        <w:t>Джанакаев</w:t>
      </w:r>
      <w:proofErr w:type="spellEnd"/>
      <w:r>
        <w:t xml:space="preserve"> </w:t>
      </w:r>
      <w:proofErr w:type="spellStart"/>
      <w:r>
        <w:t>Гаджи</w:t>
      </w:r>
      <w:proofErr w:type="spellEnd"/>
      <w:r>
        <w:t xml:space="preserve"> </w:t>
      </w:r>
      <w:proofErr w:type="spellStart"/>
      <w:r>
        <w:t>Гашимович</w:t>
      </w:r>
      <w:proofErr w:type="spellEnd"/>
      <w:r>
        <w:t xml:space="preserve">, внук ветерана Великой Отечественной войны </w:t>
      </w:r>
      <w:proofErr w:type="spellStart"/>
      <w:r>
        <w:t>Джаватова</w:t>
      </w:r>
      <w:proofErr w:type="spellEnd"/>
      <w:r>
        <w:t xml:space="preserve"> </w:t>
      </w:r>
      <w:proofErr w:type="spellStart"/>
      <w:r>
        <w:t>Аха</w:t>
      </w:r>
      <w:proofErr w:type="spellEnd"/>
      <w:r>
        <w:t xml:space="preserve">  </w:t>
      </w:r>
      <w:proofErr w:type="spellStart"/>
      <w:r>
        <w:t>Джаватов</w:t>
      </w:r>
      <w:proofErr w:type="spellEnd"/>
      <w:r>
        <w:t xml:space="preserve"> </w:t>
      </w:r>
      <w:proofErr w:type="spellStart"/>
      <w:r>
        <w:t>Мурад</w:t>
      </w:r>
      <w:proofErr w:type="spellEnd"/>
      <w:r>
        <w:t xml:space="preserve">. Провели беседу о </w:t>
      </w:r>
      <w:proofErr w:type="spellStart"/>
      <w:r>
        <w:t>павщих</w:t>
      </w:r>
      <w:proofErr w:type="spellEnd"/>
      <w:r>
        <w:t xml:space="preserve"> на войне и о тех кто вернулся</w:t>
      </w:r>
      <w:proofErr w:type="gramStart"/>
      <w:r>
        <w:t xml:space="preserve"> ,</w:t>
      </w:r>
      <w:proofErr w:type="gramEnd"/>
      <w:r>
        <w:t xml:space="preserve"> о великом сражении под Сталинградом. Провела урок учитель истории </w:t>
      </w:r>
      <w:proofErr w:type="spellStart"/>
      <w:r>
        <w:t>Асельдерова</w:t>
      </w:r>
      <w:proofErr w:type="spellEnd"/>
      <w:r>
        <w:t xml:space="preserve"> З.У.     Дети исполнили стихи про войну</w:t>
      </w:r>
      <w:proofErr w:type="gramStart"/>
      <w:r>
        <w:t xml:space="preserve"> .</w:t>
      </w:r>
      <w:proofErr w:type="gramEnd"/>
    </w:p>
    <w:p w:rsidR="003E1AF0" w:rsidRPr="003E1B3A" w:rsidRDefault="003E1AF0" w:rsidP="003E1AF0">
      <w:pPr>
        <w:pStyle w:val="a5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22"/>
          <w:szCs w:val="22"/>
        </w:rPr>
      </w:pPr>
    </w:p>
    <w:p w:rsidR="008B6158" w:rsidRDefault="008B6158" w:rsidP="002E300E"/>
    <w:p w:rsidR="002E300E" w:rsidRDefault="002E300E" w:rsidP="002E300E">
      <w:bookmarkStart w:id="0" w:name="_GoBack"/>
      <w:bookmarkEnd w:id="0"/>
    </w:p>
    <w:p w:rsidR="002E300E" w:rsidRDefault="002E300E" w:rsidP="002E300E"/>
    <w:sectPr w:rsidR="002E300E" w:rsidSect="003771A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5291E"/>
    <w:multiLevelType w:val="multilevel"/>
    <w:tmpl w:val="1B66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7F5"/>
    <w:rsid w:val="002A7F49"/>
    <w:rsid w:val="002E300E"/>
    <w:rsid w:val="003771A6"/>
    <w:rsid w:val="003E1AF0"/>
    <w:rsid w:val="008637F5"/>
    <w:rsid w:val="008B6158"/>
    <w:rsid w:val="00C5551C"/>
    <w:rsid w:val="00C6781F"/>
    <w:rsid w:val="00DA1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00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E1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0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makhi.oosh@mail.ru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00100</cp:lastModifiedBy>
  <cp:revision>6</cp:revision>
  <dcterms:created xsi:type="dcterms:W3CDTF">2019-10-08T10:53:00Z</dcterms:created>
  <dcterms:modified xsi:type="dcterms:W3CDTF">2020-02-08T19:33:00Z</dcterms:modified>
</cp:coreProperties>
</file>